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6EF7" w14:textId="77777777" w:rsidR="00AD681C" w:rsidRDefault="00AD681C" w:rsidP="00B475B2">
      <w:pPr>
        <w:spacing w:line="276" w:lineRule="auto"/>
        <w:jc w:val="center"/>
        <w:rPr>
          <w:b/>
        </w:rPr>
      </w:pPr>
    </w:p>
    <w:p w14:paraId="4365C3FF" w14:textId="77777777" w:rsidR="00EF2852" w:rsidRDefault="00EF2852" w:rsidP="00B475B2">
      <w:pPr>
        <w:spacing w:line="276" w:lineRule="auto"/>
        <w:jc w:val="center"/>
        <w:rPr>
          <w:b/>
        </w:rPr>
      </w:pPr>
    </w:p>
    <w:p w14:paraId="773D48B9" w14:textId="051BEAB4" w:rsidR="004148C0" w:rsidRPr="00AD681C" w:rsidRDefault="00AD681C" w:rsidP="004148C0">
      <w:pPr>
        <w:spacing w:line="276" w:lineRule="auto"/>
        <w:ind w:firstLine="5529"/>
        <w:jc w:val="right"/>
        <w:rPr>
          <w:bCs/>
        </w:rPr>
      </w:pPr>
      <w:r w:rsidRPr="00AD681C">
        <w:rPr>
          <w:bCs/>
        </w:rPr>
        <w:t>PATVIRTINTA</w:t>
      </w:r>
    </w:p>
    <w:p w14:paraId="24A58AB8" w14:textId="77777777" w:rsidR="004148C0" w:rsidRDefault="00AD681C" w:rsidP="004148C0">
      <w:pPr>
        <w:spacing w:line="276" w:lineRule="auto"/>
        <w:jc w:val="right"/>
        <w:rPr>
          <w:bCs/>
        </w:rPr>
      </w:pPr>
      <w:r w:rsidRPr="00AD681C">
        <w:rPr>
          <w:bCs/>
        </w:rPr>
        <w:t>Vilniaus universiteto studijų prorektoriaus</w:t>
      </w:r>
    </w:p>
    <w:p w14:paraId="77A658ED" w14:textId="7B40D0C8" w:rsidR="004148C0" w:rsidRPr="004148C0" w:rsidRDefault="004148C0" w:rsidP="004148C0">
      <w:pPr>
        <w:spacing w:line="276" w:lineRule="auto"/>
        <w:jc w:val="right"/>
        <w:rPr>
          <w:bCs/>
        </w:rPr>
      </w:pPr>
      <w:r w:rsidRPr="004148C0">
        <w:rPr>
          <w:bCs/>
        </w:rPr>
        <w:t>2025 m. vasario 14 d. įsakymu Nr. R-88</w:t>
      </w:r>
    </w:p>
    <w:p w14:paraId="01AE4A66" w14:textId="3B35F01F" w:rsidR="00AD681C" w:rsidRPr="00AD681C" w:rsidRDefault="004148C0" w:rsidP="004148C0">
      <w:pPr>
        <w:spacing w:line="276" w:lineRule="auto"/>
        <w:jc w:val="right"/>
        <w:rPr>
          <w:bCs/>
        </w:rPr>
      </w:pPr>
      <w:r>
        <w:rPr>
          <w:bCs/>
        </w:rPr>
        <w:t xml:space="preserve">  </w:t>
      </w:r>
      <w:r w:rsidRPr="004148C0">
        <w:rPr>
          <w:bCs/>
        </w:rPr>
        <w:t>(Vilniaus universiteto studijų prorektoriaus</w:t>
      </w:r>
    </w:p>
    <w:p w14:paraId="1FF3A3EB" w14:textId="106B30EE" w:rsidR="00AD681C" w:rsidRPr="00AD681C" w:rsidRDefault="00AD681C" w:rsidP="004148C0">
      <w:pPr>
        <w:spacing w:line="276" w:lineRule="auto"/>
        <w:jc w:val="right"/>
        <w:rPr>
          <w:bCs/>
        </w:rPr>
      </w:pPr>
      <w:r w:rsidRPr="00AD681C">
        <w:rPr>
          <w:bCs/>
        </w:rPr>
        <w:t>202</w:t>
      </w:r>
      <w:r w:rsidR="004148C0">
        <w:rPr>
          <w:bCs/>
        </w:rPr>
        <w:t>6</w:t>
      </w:r>
      <w:r w:rsidRPr="00AD681C">
        <w:rPr>
          <w:bCs/>
        </w:rPr>
        <w:t xml:space="preserve"> m. </w:t>
      </w:r>
      <w:r>
        <w:rPr>
          <w:bCs/>
        </w:rPr>
        <w:t>_______</w:t>
      </w:r>
      <w:r w:rsidRPr="00AD681C">
        <w:rPr>
          <w:bCs/>
        </w:rPr>
        <w:t>d. įsakym</w:t>
      </w:r>
      <w:r w:rsidR="004148C0">
        <w:rPr>
          <w:bCs/>
        </w:rPr>
        <w:t>o</w:t>
      </w:r>
      <w:r w:rsidRPr="00AD681C">
        <w:rPr>
          <w:bCs/>
        </w:rPr>
        <w:t xml:space="preserve"> Nr. R-</w:t>
      </w:r>
      <w:r>
        <w:rPr>
          <w:bCs/>
        </w:rPr>
        <w:t>___</w:t>
      </w:r>
      <w:r w:rsidR="004148C0">
        <w:rPr>
          <w:bCs/>
        </w:rPr>
        <w:t xml:space="preserve"> redakcija)</w:t>
      </w:r>
    </w:p>
    <w:p w14:paraId="6E51FC8E" w14:textId="77777777" w:rsidR="00AD681C" w:rsidRDefault="00AD681C" w:rsidP="00B475B2">
      <w:pPr>
        <w:spacing w:line="276" w:lineRule="auto"/>
        <w:jc w:val="center"/>
        <w:rPr>
          <w:b/>
        </w:rPr>
      </w:pPr>
    </w:p>
    <w:p w14:paraId="35F8851D" w14:textId="77777777" w:rsidR="00AD681C" w:rsidRDefault="00AD681C" w:rsidP="00B475B2">
      <w:pPr>
        <w:spacing w:line="276" w:lineRule="auto"/>
        <w:jc w:val="center"/>
        <w:rPr>
          <w:b/>
        </w:rPr>
      </w:pPr>
    </w:p>
    <w:p w14:paraId="12ECAD7D" w14:textId="77777777" w:rsidR="00AD681C" w:rsidRDefault="00AD681C" w:rsidP="00B475B2">
      <w:pPr>
        <w:spacing w:line="276" w:lineRule="auto"/>
        <w:jc w:val="center"/>
        <w:rPr>
          <w:b/>
        </w:rPr>
      </w:pPr>
    </w:p>
    <w:p w14:paraId="4FDF2BC6" w14:textId="2A7B78E7" w:rsidR="005C341E" w:rsidRPr="005C341E" w:rsidRDefault="00F10A1F" w:rsidP="00B475B2">
      <w:pPr>
        <w:spacing w:line="276" w:lineRule="auto"/>
        <w:jc w:val="center"/>
        <w:rPr>
          <w:b/>
        </w:rPr>
      </w:pPr>
      <w:r>
        <w:rPr>
          <w:b/>
        </w:rPr>
        <w:t xml:space="preserve">VILNIAUS UNIVERSITETO </w:t>
      </w:r>
      <w:r w:rsidR="005C341E">
        <w:rPr>
          <w:b/>
        </w:rPr>
        <w:t xml:space="preserve">ROMUALDO OZOLO </w:t>
      </w:r>
      <w:r w:rsidR="005C341E" w:rsidRPr="005C341E">
        <w:rPr>
          <w:b/>
        </w:rPr>
        <w:t>VARDINĖS</w:t>
      </w:r>
      <w:r w:rsidR="00AD681C">
        <w:rPr>
          <w:b/>
        </w:rPr>
        <w:t xml:space="preserve"> </w:t>
      </w:r>
      <w:r w:rsidR="005C341E" w:rsidRPr="005C341E">
        <w:rPr>
          <w:b/>
        </w:rPr>
        <w:t xml:space="preserve">STIPENDIJOS SKYRIMO </w:t>
      </w:r>
      <w:r w:rsidR="00AD681C" w:rsidRPr="00AD681C">
        <w:rPr>
          <w:b/>
        </w:rPr>
        <w:t xml:space="preserve">VILNIAUS UNIVERSITETO STUDENTAMS </w:t>
      </w:r>
      <w:r w:rsidR="005C341E" w:rsidRPr="005C341E">
        <w:rPr>
          <w:b/>
        </w:rPr>
        <w:t>NUOSTATAI</w:t>
      </w:r>
    </w:p>
    <w:p w14:paraId="3F9F1C61" w14:textId="77777777" w:rsidR="005C341E" w:rsidRDefault="005C341E" w:rsidP="00B475B2">
      <w:pPr>
        <w:spacing w:line="276" w:lineRule="auto"/>
        <w:jc w:val="center"/>
        <w:rPr>
          <w:b/>
        </w:rPr>
      </w:pPr>
    </w:p>
    <w:p w14:paraId="561079B9" w14:textId="4708FC53" w:rsidR="00911A34" w:rsidRPr="00045F84" w:rsidRDefault="00DC7CB2" w:rsidP="00E36C52">
      <w:pPr>
        <w:jc w:val="both"/>
        <w:rPr>
          <w:rFonts w:cs="Times New Roman"/>
          <w:szCs w:val="24"/>
        </w:rPr>
      </w:pPr>
      <w:r>
        <w:rPr>
          <w:b/>
        </w:rPr>
        <w:t>Romualdas Ozol</w:t>
      </w:r>
      <w:r w:rsidR="00206742">
        <w:rPr>
          <w:b/>
        </w:rPr>
        <w:t>as (1939</w:t>
      </w:r>
      <w:r w:rsidR="00206742" w:rsidRPr="000510E7">
        <w:rPr>
          <w:color w:val="000000" w:themeColor="text1"/>
        </w:rPr>
        <w:t>–</w:t>
      </w:r>
      <w:r w:rsidR="00F11231">
        <w:rPr>
          <w:b/>
        </w:rPr>
        <w:t xml:space="preserve">2015) </w:t>
      </w:r>
      <w:r w:rsidR="00F11231">
        <w:t xml:space="preserve">– </w:t>
      </w:r>
      <w:r w:rsidR="008B4AD9" w:rsidRPr="008B4AD9">
        <w:t>Lietuvos politikas, visuomenės veikėjas, publicistas</w:t>
      </w:r>
      <w:r w:rsidR="008B4AD9">
        <w:t xml:space="preserve">, </w:t>
      </w:r>
      <w:r w:rsidR="008B4AD9" w:rsidRPr="00F627EF">
        <w:rPr>
          <w:rFonts w:cs="Times New Roman"/>
          <w:szCs w:val="24"/>
        </w:rPr>
        <w:t xml:space="preserve">filologas, filosofas, </w:t>
      </w:r>
      <w:r w:rsidR="009F5172" w:rsidRPr="00F627EF">
        <w:rPr>
          <w:rFonts w:cs="Times New Roman"/>
          <w:szCs w:val="24"/>
        </w:rPr>
        <w:t>Lietuvos Nepriklausomybės Akto signataras.</w:t>
      </w:r>
      <w:r w:rsidR="00911A34" w:rsidRPr="00F627EF">
        <w:rPr>
          <w:rFonts w:cs="Times New Roman"/>
          <w:szCs w:val="24"/>
        </w:rPr>
        <w:t xml:space="preserve"> </w:t>
      </w:r>
      <w:r w:rsidR="00D038BB">
        <w:rPr>
          <w:rFonts w:cs="Times New Roman"/>
          <w:szCs w:val="24"/>
        </w:rPr>
        <w:t xml:space="preserve">Baigęs Šiaulių rajono Bazilionų vidurinę mokyklą iki </w:t>
      </w:r>
      <w:r w:rsidR="000E5A9A" w:rsidRPr="00F627EF">
        <w:rPr>
          <w:rFonts w:cs="Times New Roman"/>
          <w:szCs w:val="24"/>
        </w:rPr>
        <w:t xml:space="preserve">1962 m. </w:t>
      </w:r>
      <w:r w:rsidR="00D038BB">
        <w:rPr>
          <w:rFonts w:cs="Times New Roman"/>
          <w:szCs w:val="24"/>
        </w:rPr>
        <w:t xml:space="preserve">studijavo ir </w:t>
      </w:r>
      <w:r w:rsidR="000E5A9A" w:rsidRPr="00F627EF">
        <w:rPr>
          <w:rFonts w:cs="Times New Roman"/>
          <w:szCs w:val="24"/>
        </w:rPr>
        <w:t>baigė</w:t>
      </w:r>
      <w:r w:rsidR="00D038BB">
        <w:rPr>
          <w:rFonts w:cs="Times New Roman"/>
          <w:szCs w:val="24"/>
        </w:rPr>
        <w:t xml:space="preserve"> </w:t>
      </w:r>
      <w:r w:rsidR="0075493E" w:rsidRPr="00F627EF">
        <w:rPr>
          <w:rFonts w:cs="Times New Roman"/>
          <w:szCs w:val="24"/>
        </w:rPr>
        <w:t xml:space="preserve"> </w:t>
      </w:r>
      <w:r w:rsidR="00F70655">
        <w:rPr>
          <w:rFonts w:cs="Times New Roman"/>
          <w:szCs w:val="24"/>
        </w:rPr>
        <w:t>li</w:t>
      </w:r>
      <w:r w:rsidR="001E0253">
        <w:rPr>
          <w:rFonts w:cs="Times New Roman"/>
          <w:szCs w:val="24"/>
        </w:rPr>
        <w:t>etuvių kalbą</w:t>
      </w:r>
      <w:r w:rsidR="009C781C">
        <w:rPr>
          <w:rFonts w:cs="Times New Roman"/>
          <w:szCs w:val="24"/>
        </w:rPr>
        <w:t xml:space="preserve"> ir literatūrą</w:t>
      </w:r>
      <w:r w:rsidR="00BA5933" w:rsidRPr="00F627EF">
        <w:rPr>
          <w:rFonts w:cs="Times New Roman"/>
          <w:szCs w:val="24"/>
        </w:rPr>
        <w:t xml:space="preserve"> </w:t>
      </w:r>
      <w:r w:rsidR="000E5A9A" w:rsidRPr="00F627EF">
        <w:rPr>
          <w:rFonts w:cs="Times New Roman"/>
          <w:szCs w:val="24"/>
        </w:rPr>
        <w:t>Vilniaus un</w:t>
      </w:r>
      <w:r w:rsidR="0075493E" w:rsidRPr="00F627EF">
        <w:rPr>
          <w:rFonts w:cs="Times New Roman"/>
          <w:szCs w:val="24"/>
        </w:rPr>
        <w:t xml:space="preserve">iversiteto </w:t>
      </w:r>
      <w:r w:rsidR="003C35B6">
        <w:rPr>
          <w:rFonts w:cs="Times New Roman"/>
          <w:szCs w:val="24"/>
        </w:rPr>
        <w:t>Istorijos</w:t>
      </w:r>
      <w:r w:rsidR="009C781C">
        <w:rPr>
          <w:rFonts w:cs="Times New Roman"/>
          <w:szCs w:val="24"/>
        </w:rPr>
        <w:t xml:space="preserve"> ir</w:t>
      </w:r>
      <w:r w:rsidR="003C35B6">
        <w:rPr>
          <w:rFonts w:cs="Times New Roman"/>
          <w:szCs w:val="24"/>
        </w:rPr>
        <w:t xml:space="preserve"> f</w:t>
      </w:r>
      <w:r w:rsidR="0075493E" w:rsidRPr="00F627EF">
        <w:rPr>
          <w:rFonts w:cs="Times New Roman"/>
          <w:szCs w:val="24"/>
        </w:rPr>
        <w:t>ilologijos fakultete</w:t>
      </w:r>
      <w:r w:rsidR="000E5A9A" w:rsidRPr="00F627EF">
        <w:rPr>
          <w:rFonts w:cs="Times New Roman"/>
          <w:szCs w:val="24"/>
        </w:rPr>
        <w:t xml:space="preserve">, </w:t>
      </w:r>
      <w:r w:rsidR="00BA5933" w:rsidRPr="00F627EF">
        <w:rPr>
          <w:rFonts w:cs="Times New Roman"/>
          <w:szCs w:val="24"/>
        </w:rPr>
        <w:t>d</w:t>
      </w:r>
      <w:r w:rsidR="000E5A9A" w:rsidRPr="00F627EF">
        <w:rPr>
          <w:rFonts w:cs="Times New Roman"/>
          <w:szCs w:val="24"/>
        </w:rPr>
        <w:t>irbo žurnal</w:t>
      </w:r>
      <w:r w:rsidR="009D37C2">
        <w:rPr>
          <w:rFonts w:cs="Times New Roman"/>
          <w:szCs w:val="24"/>
        </w:rPr>
        <w:t>ų</w:t>
      </w:r>
      <w:r w:rsidR="000E5A9A" w:rsidRPr="00F627EF">
        <w:rPr>
          <w:rFonts w:cs="Times New Roman"/>
          <w:szCs w:val="24"/>
        </w:rPr>
        <w:t xml:space="preserve"> </w:t>
      </w:r>
      <w:r w:rsidR="00C44E23" w:rsidRPr="00F627EF">
        <w:rPr>
          <w:rFonts w:cs="Times New Roman"/>
          <w:szCs w:val="24"/>
        </w:rPr>
        <w:t>„</w:t>
      </w:r>
      <w:r w:rsidR="000E5A9A" w:rsidRPr="00F627EF">
        <w:rPr>
          <w:rFonts w:cs="Times New Roman"/>
          <w:szCs w:val="24"/>
        </w:rPr>
        <w:t>Kultūros barai</w:t>
      </w:r>
      <w:r w:rsidR="00C44E23" w:rsidRPr="00F627EF">
        <w:rPr>
          <w:rFonts w:cs="Times New Roman"/>
          <w:szCs w:val="24"/>
        </w:rPr>
        <w:t>“</w:t>
      </w:r>
      <w:r w:rsidR="00206742" w:rsidRPr="00F627EF">
        <w:rPr>
          <w:rFonts w:cs="Times New Roman"/>
          <w:szCs w:val="24"/>
        </w:rPr>
        <w:t xml:space="preserve">, </w:t>
      </w:r>
      <w:r w:rsidR="00045F84" w:rsidRPr="00045F84">
        <w:rPr>
          <w:rFonts w:cs="Times New Roman"/>
          <w:szCs w:val="24"/>
        </w:rPr>
        <w:t>„Meno saviveikla“, „Muziejai ir paminklai“ redaktoriumi ir žurnalistu</w:t>
      </w:r>
      <w:r w:rsidR="00045F84">
        <w:rPr>
          <w:rFonts w:cs="Times New Roman"/>
          <w:szCs w:val="24"/>
        </w:rPr>
        <w:t xml:space="preserve">, </w:t>
      </w:r>
      <w:r w:rsidR="00206742" w:rsidRPr="00F627EF">
        <w:rPr>
          <w:rFonts w:cs="Times New Roman"/>
          <w:szCs w:val="24"/>
        </w:rPr>
        <w:t>„Minties“ leidyklos vyr. redaktoriaus pavaduotoju</w:t>
      </w:r>
      <w:r w:rsidR="000E5A9A" w:rsidRPr="00F627EF">
        <w:rPr>
          <w:rFonts w:cs="Times New Roman"/>
          <w:szCs w:val="24"/>
        </w:rPr>
        <w:t xml:space="preserve"> bei dėstė filosofij</w:t>
      </w:r>
      <w:r w:rsidR="00206742" w:rsidRPr="00F627EF">
        <w:rPr>
          <w:rFonts w:cs="Times New Roman"/>
          <w:szCs w:val="24"/>
        </w:rPr>
        <w:t>os istoriją</w:t>
      </w:r>
      <w:r w:rsidR="000E5A9A" w:rsidRPr="00F627EF">
        <w:rPr>
          <w:rFonts w:cs="Times New Roman"/>
          <w:szCs w:val="24"/>
        </w:rPr>
        <w:t xml:space="preserve"> Vilniaus universitete. 1988–1990 m. buvo Lietuvos Persitvarkymo Sąjūdžio</w:t>
      </w:r>
      <w:r w:rsidR="00206742" w:rsidRPr="00F627EF">
        <w:rPr>
          <w:rFonts w:cs="Times New Roman"/>
          <w:szCs w:val="24"/>
        </w:rPr>
        <w:t xml:space="preserve"> Seimo</w:t>
      </w:r>
      <w:r w:rsidR="000E5A9A" w:rsidRPr="00F627EF">
        <w:rPr>
          <w:rFonts w:cs="Times New Roman"/>
          <w:szCs w:val="24"/>
        </w:rPr>
        <w:t xml:space="preserve"> narys, 1990–1992 m. Aukščiausiosios Tarybos-Atkuriamojo Seimo deputatas ir </w:t>
      </w:r>
      <w:r w:rsidR="00BE02F5" w:rsidRPr="00BE02F5">
        <w:rPr>
          <w:rFonts w:cs="Times New Roman"/>
          <w:szCs w:val="24"/>
        </w:rPr>
        <w:t>derybų su TSRS ir Rusija delegacijų narys</w:t>
      </w:r>
      <w:r w:rsidR="003B3BD1">
        <w:rPr>
          <w:rFonts w:cs="Times New Roman"/>
          <w:szCs w:val="24"/>
        </w:rPr>
        <w:t xml:space="preserve">. </w:t>
      </w:r>
      <w:r w:rsidR="000E5A9A" w:rsidRPr="00F627EF">
        <w:rPr>
          <w:rFonts w:cs="Times New Roman"/>
          <w:szCs w:val="24"/>
        </w:rPr>
        <w:t>199</w:t>
      </w:r>
      <w:r w:rsidR="009E05FD">
        <w:rPr>
          <w:rFonts w:cs="Times New Roman"/>
          <w:szCs w:val="24"/>
        </w:rPr>
        <w:t>2</w:t>
      </w:r>
      <w:r w:rsidR="000E5A9A" w:rsidRPr="00F627EF">
        <w:rPr>
          <w:rFonts w:cs="Times New Roman"/>
          <w:szCs w:val="24"/>
        </w:rPr>
        <w:t xml:space="preserve">–2000 m. buvo </w:t>
      </w:r>
      <w:r w:rsidR="00206742" w:rsidRPr="00F627EF">
        <w:rPr>
          <w:rFonts w:cs="Times New Roman"/>
          <w:szCs w:val="24"/>
        </w:rPr>
        <w:t>L</w:t>
      </w:r>
      <w:r w:rsidR="00893673">
        <w:rPr>
          <w:rFonts w:cs="Times New Roman"/>
          <w:szCs w:val="24"/>
        </w:rPr>
        <w:t xml:space="preserve">ietuvos </w:t>
      </w:r>
      <w:r w:rsidR="00206742" w:rsidRPr="00F627EF">
        <w:rPr>
          <w:rFonts w:cs="Times New Roman"/>
          <w:szCs w:val="24"/>
        </w:rPr>
        <w:t>R</w:t>
      </w:r>
      <w:r w:rsidR="00893673">
        <w:rPr>
          <w:rFonts w:cs="Times New Roman"/>
          <w:szCs w:val="24"/>
        </w:rPr>
        <w:t>espublikos</w:t>
      </w:r>
      <w:r w:rsidR="00206742" w:rsidRPr="00F627EF">
        <w:rPr>
          <w:rFonts w:cs="Times New Roman"/>
          <w:szCs w:val="24"/>
        </w:rPr>
        <w:t xml:space="preserve"> Seimo narys</w:t>
      </w:r>
      <w:r w:rsidR="000E5A9A" w:rsidRPr="00F627EF">
        <w:rPr>
          <w:rFonts w:cs="Times New Roman"/>
          <w:color w:val="000000" w:themeColor="text1"/>
          <w:szCs w:val="24"/>
        </w:rPr>
        <w:t>.</w:t>
      </w:r>
      <w:r w:rsidR="005E0AD2" w:rsidRPr="00F627EF">
        <w:rPr>
          <w:rFonts w:cs="Times New Roman"/>
          <w:color w:val="000000" w:themeColor="text1"/>
          <w:szCs w:val="24"/>
        </w:rPr>
        <w:t xml:space="preserve"> R</w:t>
      </w:r>
      <w:r w:rsidR="00AF3090">
        <w:rPr>
          <w:rFonts w:cs="Times New Roman"/>
          <w:color w:val="000000" w:themeColor="text1"/>
          <w:szCs w:val="24"/>
        </w:rPr>
        <w:t>omualdas</w:t>
      </w:r>
      <w:r w:rsidR="005E0AD2" w:rsidRPr="00F627EF">
        <w:rPr>
          <w:rFonts w:cs="Times New Roman"/>
          <w:color w:val="000000" w:themeColor="text1"/>
          <w:szCs w:val="24"/>
        </w:rPr>
        <w:t xml:space="preserve"> Ozolas </w:t>
      </w:r>
      <w:r w:rsidR="000510E7" w:rsidRPr="00F627EF">
        <w:rPr>
          <w:rFonts w:cs="Times New Roman"/>
          <w:color w:val="000000" w:themeColor="text1"/>
          <w:szCs w:val="24"/>
        </w:rPr>
        <w:t xml:space="preserve">yra gavęs </w:t>
      </w:r>
      <w:r w:rsidR="00A4703B" w:rsidRPr="00F627EF">
        <w:rPr>
          <w:rFonts w:cs="Times New Roman"/>
          <w:color w:val="000000" w:themeColor="text1"/>
          <w:szCs w:val="24"/>
        </w:rPr>
        <w:t>S</w:t>
      </w:r>
      <w:r w:rsidR="00AF3090">
        <w:rPr>
          <w:rFonts w:cs="Times New Roman"/>
          <w:color w:val="000000" w:themeColor="text1"/>
          <w:szCs w:val="24"/>
        </w:rPr>
        <w:t>tasio</w:t>
      </w:r>
      <w:r w:rsidR="00A4703B" w:rsidRPr="00F627EF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703B" w:rsidRPr="00F627EF">
        <w:rPr>
          <w:rFonts w:cs="Times New Roman"/>
          <w:color w:val="000000" w:themeColor="text1"/>
          <w:szCs w:val="24"/>
        </w:rPr>
        <w:t>Šalkauskio</w:t>
      </w:r>
      <w:proofErr w:type="spellEnd"/>
      <w:r w:rsidR="00A4703B" w:rsidRPr="00F627EF">
        <w:rPr>
          <w:rFonts w:cs="Times New Roman"/>
          <w:color w:val="000000" w:themeColor="text1"/>
          <w:szCs w:val="24"/>
        </w:rPr>
        <w:t xml:space="preserve"> premiją (1991</w:t>
      </w:r>
      <w:r w:rsidR="005A25DE" w:rsidRPr="00F627EF">
        <w:rPr>
          <w:rFonts w:cs="Times New Roman"/>
          <w:color w:val="000000" w:themeColor="text1"/>
          <w:szCs w:val="24"/>
        </w:rPr>
        <w:t xml:space="preserve"> m.</w:t>
      </w:r>
      <w:r w:rsidR="00A4703B" w:rsidRPr="00F627EF">
        <w:rPr>
          <w:rFonts w:cs="Times New Roman"/>
          <w:color w:val="000000" w:themeColor="text1"/>
          <w:szCs w:val="24"/>
        </w:rPr>
        <w:t xml:space="preserve">), </w:t>
      </w:r>
      <w:r w:rsidR="00B475B2" w:rsidRPr="00F627EF">
        <w:rPr>
          <w:rFonts w:cs="Times New Roman"/>
          <w:color w:val="000000" w:themeColor="text1"/>
          <w:szCs w:val="24"/>
        </w:rPr>
        <w:t>2000 m.</w:t>
      </w:r>
      <w:r w:rsidR="00B475B2">
        <w:rPr>
          <w:rFonts w:cs="Times New Roman"/>
          <w:color w:val="000000" w:themeColor="text1"/>
          <w:szCs w:val="24"/>
        </w:rPr>
        <w:t xml:space="preserve"> </w:t>
      </w:r>
      <w:r w:rsidR="00A4703B" w:rsidRPr="00F627EF">
        <w:rPr>
          <w:rFonts w:cs="Times New Roman"/>
          <w:color w:val="000000" w:themeColor="text1"/>
          <w:szCs w:val="24"/>
        </w:rPr>
        <w:t>Gedimino ordino Komandoro did</w:t>
      </w:r>
      <w:r w:rsidR="00B02901" w:rsidRPr="00F627EF">
        <w:rPr>
          <w:rFonts w:cs="Times New Roman"/>
          <w:color w:val="000000" w:themeColor="text1"/>
          <w:szCs w:val="24"/>
        </w:rPr>
        <w:t>į</w:t>
      </w:r>
      <w:r w:rsidR="00A4703B" w:rsidRPr="00F627EF">
        <w:rPr>
          <w:rFonts w:cs="Times New Roman"/>
          <w:color w:val="000000" w:themeColor="text1"/>
          <w:szCs w:val="24"/>
        </w:rPr>
        <w:t>jį kryžių ir Lietu</w:t>
      </w:r>
      <w:r w:rsidR="00B475B2">
        <w:rPr>
          <w:rFonts w:cs="Times New Roman"/>
          <w:color w:val="000000" w:themeColor="text1"/>
          <w:szCs w:val="24"/>
        </w:rPr>
        <w:t>vos nepriklausomybės medalį</w:t>
      </w:r>
      <w:r w:rsidR="00A4703B" w:rsidRPr="00F627EF">
        <w:rPr>
          <w:rFonts w:cs="Times New Roman"/>
          <w:color w:val="000000" w:themeColor="text1"/>
          <w:szCs w:val="24"/>
        </w:rPr>
        <w:t xml:space="preserve">. </w:t>
      </w:r>
      <w:r w:rsidR="00371FD1">
        <w:rPr>
          <w:rFonts w:cs="Times New Roman"/>
          <w:color w:val="000000" w:themeColor="text1"/>
          <w:szCs w:val="24"/>
        </w:rPr>
        <w:t>R</w:t>
      </w:r>
      <w:r w:rsidR="00AF3090">
        <w:rPr>
          <w:rFonts w:cs="Times New Roman"/>
          <w:color w:val="000000" w:themeColor="text1"/>
          <w:szCs w:val="24"/>
        </w:rPr>
        <w:t>omualdas</w:t>
      </w:r>
      <w:r w:rsidR="00371FD1">
        <w:rPr>
          <w:rFonts w:cs="Times New Roman"/>
          <w:color w:val="000000" w:themeColor="text1"/>
          <w:szCs w:val="24"/>
        </w:rPr>
        <w:t xml:space="preserve"> Ozolas </w:t>
      </w:r>
      <w:r w:rsidR="00371FD1">
        <w:rPr>
          <w:rFonts w:cs="Times New Roman"/>
          <w:szCs w:val="24"/>
        </w:rPr>
        <w:t>į</w:t>
      </w:r>
      <w:r w:rsidR="00FD7E01" w:rsidRPr="00F627EF">
        <w:rPr>
          <w:rFonts w:cs="Times New Roman"/>
          <w:szCs w:val="24"/>
        </w:rPr>
        <w:t xml:space="preserve">kūrė </w:t>
      </w:r>
      <w:r w:rsidR="00440612" w:rsidRPr="00F627EF">
        <w:rPr>
          <w:rFonts w:cs="Times New Roman"/>
          <w:color w:val="000000"/>
          <w:szCs w:val="24"/>
        </w:rPr>
        <w:t xml:space="preserve">Lietuvos centro judėjimą, 1993 m. perorganizuotą į Lietuvos centro sąjungą, </w:t>
      </w:r>
      <w:r w:rsidR="00F627EF" w:rsidRPr="00F627EF">
        <w:rPr>
          <w:rFonts w:cs="Times New Roman"/>
          <w:color w:val="000000"/>
          <w:szCs w:val="24"/>
        </w:rPr>
        <w:t>vėliau</w:t>
      </w:r>
      <w:r w:rsidR="00440612" w:rsidRPr="00F627EF">
        <w:rPr>
          <w:rFonts w:cs="Times New Roman"/>
          <w:color w:val="000000"/>
          <w:szCs w:val="24"/>
        </w:rPr>
        <w:t xml:space="preserve"> – Lietuvos centro partiją, buvo šių politinių organizacijų pirmininkas</w:t>
      </w:r>
      <w:r w:rsidR="004469EE">
        <w:rPr>
          <w:rFonts w:cs="Times New Roman"/>
          <w:color w:val="000000"/>
          <w:szCs w:val="24"/>
        </w:rPr>
        <w:t>.</w:t>
      </w:r>
      <w:r w:rsidR="00D038BB">
        <w:rPr>
          <w:rFonts w:cs="Times New Roman"/>
          <w:color w:val="000000"/>
          <w:szCs w:val="24"/>
        </w:rPr>
        <w:t xml:space="preserve"> 2013 m. Romualdas Ozolas įsteigė Bazilionuose (Šiaulių raj.) leidžiamą kultūros ir istorijos žurnalą „Padubysio kronikos“. </w:t>
      </w:r>
      <w:r w:rsidR="00D038BB" w:rsidRPr="001908FD">
        <w:rPr>
          <w:rFonts w:cs="Times New Roman"/>
          <w:color w:val="000000"/>
          <w:szCs w:val="24"/>
        </w:rPr>
        <w:t>Bazilionuose veikia R</w:t>
      </w:r>
      <w:r w:rsidR="00B5294A">
        <w:rPr>
          <w:rFonts w:cs="Times New Roman"/>
          <w:color w:val="000000"/>
          <w:szCs w:val="24"/>
        </w:rPr>
        <w:t>omualdo</w:t>
      </w:r>
      <w:r w:rsidR="00D038BB" w:rsidRPr="001908FD">
        <w:rPr>
          <w:rFonts w:cs="Times New Roman"/>
          <w:color w:val="000000"/>
          <w:szCs w:val="24"/>
        </w:rPr>
        <w:t xml:space="preserve"> Ozolo </w:t>
      </w:r>
      <w:r w:rsidR="001908FD">
        <w:rPr>
          <w:rFonts w:cs="Times New Roman"/>
          <w:color w:val="000000"/>
          <w:szCs w:val="24"/>
        </w:rPr>
        <w:t>paramos fondas</w:t>
      </w:r>
      <w:r w:rsidR="00D038BB">
        <w:rPr>
          <w:rFonts w:cs="Times New Roman"/>
          <w:color w:val="000000"/>
          <w:szCs w:val="24"/>
        </w:rPr>
        <w:t>, kurio pagrindą sudaro paties R</w:t>
      </w:r>
      <w:r w:rsidR="00AF3090">
        <w:rPr>
          <w:rFonts w:cs="Times New Roman"/>
          <w:color w:val="000000"/>
          <w:szCs w:val="24"/>
        </w:rPr>
        <w:t>omualdo</w:t>
      </w:r>
      <w:r w:rsidR="00D038BB">
        <w:rPr>
          <w:rFonts w:cs="Times New Roman"/>
          <w:color w:val="000000"/>
          <w:szCs w:val="24"/>
        </w:rPr>
        <w:t xml:space="preserve"> Ozolo dovanota apie 15 tūkst. </w:t>
      </w:r>
      <w:r w:rsidR="00B84A54">
        <w:rPr>
          <w:rFonts w:cs="Times New Roman"/>
          <w:color w:val="000000"/>
          <w:szCs w:val="24"/>
        </w:rPr>
        <w:t>l</w:t>
      </w:r>
      <w:r w:rsidR="00D038BB">
        <w:rPr>
          <w:rFonts w:cs="Times New Roman"/>
          <w:color w:val="000000"/>
          <w:szCs w:val="24"/>
        </w:rPr>
        <w:t>eidinių biblioteka bei dokumentų archyvas.</w:t>
      </w:r>
    </w:p>
    <w:p w14:paraId="511A88CB" w14:textId="77777777" w:rsidR="008B4AD9" w:rsidRPr="005C341E" w:rsidRDefault="008B4AD9" w:rsidP="00B475B2">
      <w:pPr>
        <w:spacing w:line="276" w:lineRule="auto"/>
        <w:jc w:val="both"/>
        <w:rPr>
          <w:b/>
        </w:rPr>
      </w:pPr>
    </w:p>
    <w:p w14:paraId="6D54CCF5" w14:textId="77777777" w:rsidR="006C1F41" w:rsidRDefault="006C1F41" w:rsidP="006C1F41">
      <w:pPr>
        <w:spacing w:line="276" w:lineRule="auto"/>
        <w:jc w:val="center"/>
        <w:rPr>
          <w:b/>
        </w:rPr>
      </w:pPr>
      <w:r w:rsidRPr="006C1F41">
        <w:rPr>
          <w:b/>
        </w:rPr>
        <w:t xml:space="preserve">I SKYRIUS </w:t>
      </w:r>
    </w:p>
    <w:p w14:paraId="265BD612" w14:textId="12A55FB1" w:rsidR="006C1F41" w:rsidRPr="006C1F41" w:rsidRDefault="006C1F41" w:rsidP="006C1F41">
      <w:pPr>
        <w:spacing w:line="276" w:lineRule="auto"/>
        <w:jc w:val="center"/>
        <w:rPr>
          <w:b/>
        </w:rPr>
      </w:pPr>
      <w:r w:rsidRPr="006C1F41">
        <w:rPr>
          <w:b/>
        </w:rPr>
        <w:t>BENDROSIOS NUOSTATOS</w:t>
      </w:r>
    </w:p>
    <w:p w14:paraId="25CE5D34" w14:textId="77777777" w:rsidR="005C341E" w:rsidRDefault="005C341E" w:rsidP="00B475B2">
      <w:pPr>
        <w:spacing w:line="276" w:lineRule="auto"/>
      </w:pPr>
    </w:p>
    <w:p w14:paraId="14D4D491" w14:textId="77777777" w:rsidR="00224359" w:rsidRPr="00224359" w:rsidRDefault="00AD681C" w:rsidP="00D51BA4">
      <w:pPr>
        <w:pStyle w:val="ListParagraph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ind w:left="0" w:right="-1" w:firstLine="743"/>
        <w:contextualSpacing w:val="0"/>
        <w:jc w:val="both"/>
      </w:pPr>
      <w:r w:rsidRPr="00224359">
        <w:t>Romualdo Ozolo vardinės stipendijos skyrimo Vilniaus universiteto studentams nuostatai (toliau – Nuostatai) reglamentuoja Romualdo Ozolo vardinės stipendijos (toliau – Stipendija) skyrimo tvarką ir kandidatų Stipendijai gauti (toliau – Kandidatai) atrankos kriterijus.</w:t>
      </w:r>
    </w:p>
    <w:p w14:paraId="430728B9" w14:textId="41CCCBB2" w:rsidR="00224359" w:rsidRPr="00224359" w:rsidRDefault="00AD681C" w:rsidP="00D51BA4">
      <w:pPr>
        <w:pStyle w:val="ListParagraph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ind w:left="0" w:right="-1" w:firstLine="743"/>
        <w:contextualSpacing w:val="0"/>
        <w:jc w:val="both"/>
      </w:pPr>
      <w:r w:rsidRPr="00224359">
        <w:t>Stipendiją savo iniciatyva steigia Šiaulių rajono savivaldybė (toliau – Steigėjas).  Stipendija mokama iš Steigėjo lėšų, pervestų į Vilniaus universiteto (toliau – Universitetas) atsiskaitomąją sąskaitą</w:t>
      </w:r>
      <w:r w:rsidR="00043969">
        <w:t xml:space="preserve">, </w:t>
      </w:r>
      <w:r w:rsidR="00043969" w:rsidRPr="003F1906">
        <w:t>pagal kiekvienais metais pasirašomą Biudžeto lėšų naudojimo sutartį.</w:t>
      </w:r>
    </w:p>
    <w:p w14:paraId="0C6BFB76" w14:textId="4D975E3D" w:rsidR="00833B4F" w:rsidRPr="00224359" w:rsidRDefault="00833B4F" w:rsidP="00D51BA4">
      <w:pPr>
        <w:pStyle w:val="ListParagraph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ind w:left="0" w:right="-1" w:firstLine="743"/>
        <w:contextualSpacing w:val="0"/>
        <w:jc w:val="both"/>
      </w:pPr>
      <w:r w:rsidRPr="00224359">
        <w:t>Nuostatai</w:t>
      </w:r>
      <w:r w:rsidRPr="00224359">
        <w:rPr>
          <w:spacing w:val="-9"/>
        </w:rPr>
        <w:t xml:space="preserve"> </w:t>
      </w:r>
      <w:r w:rsidRPr="00224359">
        <w:t>parengti</w:t>
      </w:r>
      <w:r w:rsidRPr="00224359">
        <w:rPr>
          <w:spacing w:val="-8"/>
        </w:rPr>
        <w:t xml:space="preserve"> </w:t>
      </w:r>
      <w:r w:rsidRPr="00224359">
        <w:t>vadovaujantis</w:t>
      </w:r>
      <w:r w:rsidRPr="00224359">
        <w:rPr>
          <w:spacing w:val="-8"/>
        </w:rPr>
        <w:t xml:space="preserve"> </w:t>
      </w:r>
      <w:r w:rsidRPr="00224359">
        <w:t>Universiteto</w:t>
      </w:r>
      <w:r w:rsidRPr="00224359">
        <w:rPr>
          <w:spacing w:val="-9"/>
        </w:rPr>
        <w:t xml:space="preserve"> </w:t>
      </w:r>
      <w:r w:rsidRPr="00224359">
        <w:t>stipendijų</w:t>
      </w:r>
      <w:r w:rsidRPr="00224359">
        <w:rPr>
          <w:spacing w:val="-8"/>
        </w:rPr>
        <w:t xml:space="preserve"> </w:t>
      </w:r>
      <w:r w:rsidRPr="00224359">
        <w:t>nuostatais</w:t>
      </w:r>
      <w:r w:rsidRPr="00224359">
        <w:rPr>
          <w:spacing w:val="-9"/>
        </w:rPr>
        <w:t xml:space="preserve"> </w:t>
      </w:r>
      <w:r w:rsidRPr="00224359">
        <w:t>ir</w:t>
      </w:r>
      <w:r w:rsidRPr="00224359">
        <w:rPr>
          <w:spacing w:val="-15"/>
        </w:rPr>
        <w:t xml:space="preserve"> </w:t>
      </w:r>
      <w:r w:rsidRPr="00224359">
        <w:t>jiems</w:t>
      </w:r>
      <w:r w:rsidRPr="00224359">
        <w:rPr>
          <w:spacing w:val="-11"/>
        </w:rPr>
        <w:t xml:space="preserve"> </w:t>
      </w:r>
      <w:r w:rsidRPr="00224359">
        <w:t>neprieštarauja.</w:t>
      </w:r>
    </w:p>
    <w:p w14:paraId="595230C9" w14:textId="223069B2" w:rsidR="00812831" w:rsidRPr="00B10EA9" w:rsidRDefault="00976673" w:rsidP="00D51BA4">
      <w:pPr>
        <w:pStyle w:val="ListParagraph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ind w:left="0" w:right="-1" w:firstLine="743"/>
        <w:contextualSpacing w:val="0"/>
        <w:jc w:val="both"/>
      </w:pPr>
      <w:r w:rsidRPr="00B10EA9">
        <w:t>Stipendijos</w:t>
      </w:r>
      <w:r w:rsidRPr="00B10EA9">
        <w:rPr>
          <w:spacing w:val="-15"/>
        </w:rPr>
        <w:t xml:space="preserve"> </w:t>
      </w:r>
      <w:r w:rsidRPr="00B10EA9">
        <w:t>tikslas</w:t>
      </w:r>
      <w:r w:rsidRPr="00B10EA9">
        <w:rPr>
          <w:spacing w:val="-14"/>
        </w:rPr>
        <w:t xml:space="preserve"> </w:t>
      </w:r>
      <w:r w:rsidRPr="00B10EA9">
        <w:t>–</w:t>
      </w:r>
      <w:r w:rsidR="00597A5E">
        <w:rPr>
          <w:spacing w:val="-15"/>
        </w:rPr>
        <w:t xml:space="preserve"> </w:t>
      </w:r>
      <w:r w:rsidRPr="00B10EA9">
        <w:t>skatinti</w:t>
      </w:r>
      <w:r w:rsidRPr="00B10EA9">
        <w:rPr>
          <w:spacing w:val="-15"/>
        </w:rPr>
        <w:t xml:space="preserve"> </w:t>
      </w:r>
      <w:r w:rsidRPr="00B10EA9">
        <w:t>Universiteto pirmosios</w:t>
      </w:r>
      <w:r w:rsidR="009D6EC6" w:rsidRPr="00B10EA9">
        <w:t xml:space="preserve"> ir</w:t>
      </w:r>
      <w:r w:rsidRPr="00B10EA9">
        <w:t xml:space="preserve"> antrosios pakopos studijų</w:t>
      </w:r>
      <w:r w:rsidR="00812831" w:rsidRPr="00B10EA9">
        <w:t xml:space="preserve"> studentus, kurių moksliniai interesai apima Romualdo Ozolo iškeltus esminius kultūros,</w:t>
      </w:r>
      <w:r w:rsidR="00FC5D48">
        <w:t xml:space="preserve"> kalbotyros,</w:t>
      </w:r>
      <w:r w:rsidR="00812831" w:rsidRPr="00B10EA9">
        <w:t xml:space="preserve"> istorijos, </w:t>
      </w:r>
      <w:r w:rsidR="00812831" w:rsidRPr="00B10EA9">
        <w:rPr>
          <w:szCs w:val="24"/>
        </w:rPr>
        <w:t xml:space="preserve">filosofijos, politikos </w:t>
      </w:r>
      <w:r w:rsidR="00833B4F" w:rsidRPr="00B10EA9">
        <w:rPr>
          <w:szCs w:val="24"/>
        </w:rPr>
        <w:t xml:space="preserve">ar tarptautinių santykių </w:t>
      </w:r>
      <w:r w:rsidR="00812831" w:rsidRPr="00B10EA9">
        <w:rPr>
          <w:szCs w:val="24"/>
        </w:rPr>
        <w:t>klausimus</w:t>
      </w:r>
      <w:r w:rsidR="001C0833" w:rsidRPr="00B10EA9">
        <w:rPr>
          <w:szCs w:val="24"/>
        </w:rPr>
        <w:t>, Lietuvos persitvarkymo sąj</w:t>
      </w:r>
      <w:r w:rsidR="00833B4F" w:rsidRPr="00B10EA9">
        <w:rPr>
          <w:szCs w:val="24"/>
        </w:rPr>
        <w:t>ū</w:t>
      </w:r>
      <w:r w:rsidR="001C0833" w:rsidRPr="00B10EA9">
        <w:rPr>
          <w:szCs w:val="24"/>
        </w:rPr>
        <w:t>džio, nepriklausomybės atgavimo istorijos mokslo sritis.</w:t>
      </w:r>
    </w:p>
    <w:p w14:paraId="75CFDFB2" w14:textId="7536204C" w:rsidR="007F15DB" w:rsidRDefault="00B22C98" w:rsidP="00D51BA4">
      <w:pPr>
        <w:pStyle w:val="ListParagraph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ind w:left="0" w:right="-1" w:firstLine="743"/>
        <w:contextualSpacing w:val="0"/>
        <w:jc w:val="both"/>
      </w:pPr>
      <w:r>
        <w:t>Stipendija yra vienkartinė, jos dydis –</w:t>
      </w:r>
      <w:r w:rsidR="001D1BEA">
        <w:t xml:space="preserve"> </w:t>
      </w:r>
      <w:r w:rsidR="001908FD">
        <w:t xml:space="preserve">ne daugiau kaip </w:t>
      </w:r>
      <w:r w:rsidR="00E468CA">
        <w:t xml:space="preserve">1500 </w:t>
      </w:r>
      <w:r w:rsidR="00001DA7">
        <w:t>Eur</w:t>
      </w:r>
      <w:r>
        <w:t xml:space="preserve"> </w:t>
      </w:r>
      <w:r w:rsidR="00795340">
        <w:t>(</w:t>
      </w:r>
      <w:r w:rsidR="00E468CA">
        <w:t>vienas tūkstantis penki šimtai</w:t>
      </w:r>
      <w:r w:rsidR="00795340">
        <w:t xml:space="preserve"> eurų)</w:t>
      </w:r>
      <w:r w:rsidR="00E468CA">
        <w:t xml:space="preserve">. Kasmet skiriamos </w:t>
      </w:r>
      <w:r w:rsidR="00101122">
        <w:t xml:space="preserve">keturios </w:t>
      </w:r>
      <w:r w:rsidR="00E468CA">
        <w:t xml:space="preserve">stipendijos – </w:t>
      </w:r>
      <w:r w:rsidR="001908FD">
        <w:t>proporcingai paskirstant</w:t>
      </w:r>
      <w:r w:rsidR="00C51658">
        <w:t xml:space="preserve"> </w:t>
      </w:r>
      <w:r w:rsidR="00E468CA">
        <w:t>pirmos ir antros studijų pakopos studentams.</w:t>
      </w:r>
      <w:r w:rsidR="00795340">
        <w:t xml:space="preserve"> </w:t>
      </w:r>
      <w:r w:rsidR="00E468CA">
        <w:t>V</w:t>
      </w:r>
      <w:r w:rsidR="00001DA7" w:rsidRPr="00001DA7">
        <w:t>isų stipendijų bendra suma negali viršyti 3 000 Eur (trijų tūkstančių eurų</w:t>
      </w:r>
      <w:r w:rsidR="007C332F" w:rsidRPr="00001DA7">
        <w:t>)</w:t>
      </w:r>
      <w:r w:rsidR="00001DA7">
        <w:t xml:space="preserve">. </w:t>
      </w:r>
      <w:r w:rsidR="009D6EC6">
        <w:t>Stipendij</w:t>
      </w:r>
      <w:r w:rsidR="00101122">
        <w:t>os</w:t>
      </w:r>
      <w:r w:rsidR="009D6EC6">
        <w:t xml:space="preserve"> dalinam</w:t>
      </w:r>
      <w:r w:rsidR="00101122">
        <w:t>os</w:t>
      </w:r>
      <w:r w:rsidR="009D6EC6">
        <w:t xml:space="preserve"> taip:</w:t>
      </w:r>
      <w:r w:rsidR="008B415A">
        <w:t xml:space="preserve"> </w:t>
      </w:r>
    </w:p>
    <w:p w14:paraId="4DE96951" w14:textId="16DE10B2" w:rsidR="007F15DB" w:rsidRPr="006C1F41" w:rsidRDefault="007F15DB" w:rsidP="00D51BA4">
      <w:pPr>
        <w:pStyle w:val="ListParagraph"/>
        <w:widowControl w:val="0"/>
        <w:numPr>
          <w:ilvl w:val="1"/>
          <w:numId w:val="11"/>
        </w:numPr>
        <w:tabs>
          <w:tab w:val="left" w:pos="1101"/>
        </w:tabs>
        <w:autoSpaceDE w:val="0"/>
        <w:autoSpaceDN w:val="0"/>
        <w:ind w:left="0" w:right="-1" w:firstLine="743"/>
        <w:contextualSpacing w:val="0"/>
        <w:jc w:val="both"/>
      </w:pPr>
      <w:r>
        <w:t xml:space="preserve"> </w:t>
      </w:r>
      <w:r w:rsidR="00101122">
        <w:t>iki</w:t>
      </w:r>
      <w:r w:rsidR="00101122" w:rsidRPr="006C1F41">
        <w:t xml:space="preserve"> </w:t>
      </w:r>
      <w:r w:rsidR="008B415A" w:rsidRPr="006C1F41">
        <w:t xml:space="preserve">500 </w:t>
      </w:r>
      <w:r w:rsidR="007C332F">
        <w:t xml:space="preserve">Eur </w:t>
      </w:r>
      <w:r w:rsidR="008B415A" w:rsidRPr="006C1F41">
        <w:t>(penkis šimtus</w:t>
      </w:r>
      <w:r w:rsidR="007C332F" w:rsidRPr="007C332F">
        <w:t xml:space="preserve"> </w:t>
      </w:r>
      <w:r w:rsidR="007C332F" w:rsidRPr="006C1F41">
        <w:t>eurų</w:t>
      </w:r>
      <w:r w:rsidR="008B415A" w:rsidRPr="006C1F41">
        <w:t xml:space="preserve">) </w:t>
      </w:r>
      <w:r w:rsidR="000C6531">
        <w:t xml:space="preserve">stipendija </w:t>
      </w:r>
      <w:r w:rsidR="008B415A" w:rsidRPr="006C1F41">
        <w:t xml:space="preserve">skiriama vienam </w:t>
      </w:r>
      <w:r w:rsidR="00795340">
        <w:t>pirmosios pakopos</w:t>
      </w:r>
      <w:r w:rsidR="008B415A" w:rsidRPr="006C1F41">
        <w:t xml:space="preserve"> III kurso ir</w:t>
      </w:r>
      <w:r w:rsidR="00001DA7" w:rsidRPr="006C1F41">
        <w:t xml:space="preserve"> vienam</w:t>
      </w:r>
      <w:r w:rsidR="008B415A" w:rsidRPr="006C1F41">
        <w:t xml:space="preserve"> </w:t>
      </w:r>
      <w:r w:rsidR="00795340">
        <w:t>antrosios pakopos</w:t>
      </w:r>
      <w:r w:rsidR="00577BF0">
        <w:t xml:space="preserve"> </w:t>
      </w:r>
      <w:r w:rsidR="008B415A" w:rsidRPr="006C1F41">
        <w:t xml:space="preserve">I kurso </w:t>
      </w:r>
      <w:r w:rsidR="00577BF0">
        <w:t>arba vientisųjų studijų priešpaskutinio kurso studentui</w:t>
      </w:r>
      <w:r w:rsidR="008B415A" w:rsidRPr="006C1F41">
        <w:t xml:space="preserve">, </w:t>
      </w:r>
      <w:r w:rsidR="00DC6C13" w:rsidRPr="006C1F41">
        <w:lastRenderedPageBreak/>
        <w:t>kurie planuoja rengti bakalauro ar magistro baigiamuosius darbus lietuvių kalba, susijusius</w:t>
      </w:r>
      <w:r w:rsidR="00DC6C13" w:rsidRPr="006C1F41">
        <w:rPr>
          <w:spacing w:val="-8"/>
        </w:rPr>
        <w:t xml:space="preserve"> </w:t>
      </w:r>
      <w:r w:rsidR="00DC6C13" w:rsidRPr="006C1F41">
        <w:t>su</w:t>
      </w:r>
      <w:r w:rsidR="00DC6C13" w:rsidRPr="006C1F41">
        <w:rPr>
          <w:spacing w:val="-9"/>
        </w:rPr>
        <w:t xml:space="preserve"> </w:t>
      </w:r>
      <w:r w:rsidR="00DC6C13" w:rsidRPr="006C1F41">
        <w:t>Romualdo Ozolo</w:t>
      </w:r>
      <w:r w:rsidR="00DC6C13" w:rsidRPr="006C1F41">
        <w:rPr>
          <w:spacing w:val="-7"/>
        </w:rPr>
        <w:t xml:space="preserve"> </w:t>
      </w:r>
      <w:r w:rsidR="00DC6C13" w:rsidRPr="006C1F41">
        <w:t>iškeltais esminiais kultūros,</w:t>
      </w:r>
      <w:r w:rsidR="001D1BEA">
        <w:t xml:space="preserve"> kalbotyros,</w:t>
      </w:r>
      <w:r w:rsidR="00DC6C13" w:rsidRPr="006C1F41">
        <w:t xml:space="preserve"> istorijos, </w:t>
      </w:r>
      <w:r w:rsidR="00DC6C13" w:rsidRPr="006C1F41">
        <w:rPr>
          <w:szCs w:val="24"/>
        </w:rPr>
        <w:t>filosofijos, politikos klausimais ar tarptautinių santykių, Lietuvos persitvarkymo sąjūdžio ir (ar) nepriklausomybės atgavimo istorijos mokslo sričių tyrinėjimais</w:t>
      </w:r>
      <w:r w:rsidR="006C1F41" w:rsidRPr="006C1F41">
        <w:t>;</w:t>
      </w:r>
      <w:r w:rsidR="00DC6C13" w:rsidRPr="006C1F41">
        <w:t xml:space="preserve"> </w:t>
      </w:r>
    </w:p>
    <w:p w14:paraId="0A5904F5" w14:textId="6BB43885" w:rsidR="00795340" w:rsidRDefault="007F15DB" w:rsidP="00D51BA4">
      <w:pPr>
        <w:pStyle w:val="ListParagraph"/>
        <w:widowControl w:val="0"/>
        <w:numPr>
          <w:ilvl w:val="1"/>
          <w:numId w:val="11"/>
        </w:numPr>
        <w:tabs>
          <w:tab w:val="left" w:pos="1101"/>
        </w:tabs>
        <w:autoSpaceDE w:val="0"/>
        <w:autoSpaceDN w:val="0"/>
        <w:ind w:left="0" w:right="-1" w:firstLine="743"/>
        <w:contextualSpacing w:val="0"/>
        <w:jc w:val="both"/>
      </w:pPr>
      <w:r w:rsidRPr="006C1F41">
        <w:t xml:space="preserve"> </w:t>
      </w:r>
      <w:r w:rsidR="00101122">
        <w:t>iki</w:t>
      </w:r>
      <w:r w:rsidR="00101122" w:rsidRPr="006C1F41">
        <w:t xml:space="preserve"> </w:t>
      </w:r>
      <w:r w:rsidRPr="006C1F41">
        <w:t>1000</w:t>
      </w:r>
      <w:r w:rsidR="007C332F">
        <w:t xml:space="preserve"> Eur</w:t>
      </w:r>
      <w:r w:rsidRPr="006C1F41">
        <w:t xml:space="preserve"> (vieną tūkstantį</w:t>
      </w:r>
      <w:r w:rsidR="007C332F" w:rsidRPr="007C332F">
        <w:t xml:space="preserve"> </w:t>
      </w:r>
      <w:r w:rsidR="007C332F" w:rsidRPr="006C1F41">
        <w:t>eurų</w:t>
      </w:r>
      <w:r w:rsidRPr="006C1F41">
        <w:t xml:space="preserve">) </w:t>
      </w:r>
      <w:r w:rsidR="000C6531">
        <w:t xml:space="preserve">stipendija </w:t>
      </w:r>
      <w:r w:rsidRPr="006C1F41">
        <w:t xml:space="preserve">skiriama vienam pirmosios pakopos ir vienam antrosios </w:t>
      </w:r>
      <w:r w:rsidR="00BB55CF" w:rsidRPr="006C1F41">
        <w:t>pakopos</w:t>
      </w:r>
      <w:r w:rsidR="00420497">
        <w:t xml:space="preserve"> arba vientisųjų</w:t>
      </w:r>
      <w:r w:rsidR="00BB55CF" w:rsidRPr="006C1F41">
        <w:t xml:space="preserve"> studijų student</w:t>
      </w:r>
      <w:r w:rsidR="001908FD">
        <w:t>ui</w:t>
      </w:r>
      <w:r w:rsidR="005D62E8" w:rsidRPr="006C1F41">
        <w:t>,</w:t>
      </w:r>
      <w:r w:rsidR="00470A93" w:rsidRPr="006C1F41">
        <w:t xml:space="preserve"> </w:t>
      </w:r>
      <w:r w:rsidRPr="006C1F41">
        <w:t>einamaisiais studijų metais parengusi</w:t>
      </w:r>
      <w:r w:rsidR="00BB55CF" w:rsidRPr="006C1F41">
        <w:t>em</w:t>
      </w:r>
      <w:r w:rsidRPr="006C1F41">
        <w:t xml:space="preserve">s ir </w:t>
      </w:r>
      <w:r w:rsidR="00602A66" w:rsidRPr="006C1F41">
        <w:t xml:space="preserve">pateikusiems gynimui / </w:t>
      </w:r>
      <w:r w:rsidRPr="006C1F41">
        <w:t>apgynusi</w:t>
      </w:r>
      <w:r w:rsidR="00BB55CF" w:rsidRPr="006C1F41">
        <w:t>em</w:t>
      </w:r>
      <w:r w:rsidRPr="006C1F41">
        <w:t xml:space="preserve">s bakalauro </w:t>
      </w:r>
      <w:r w:rsidR="00786422" w:rsidRPr="006C1F41">
        <w:t>ar</w:t>
      </w:r>
      <w:r w:rsidRPr="006C1F41">
        <w:t xml:space="preserve"> magistro</w:t>
      </w:r>
      <w:r w:rsidR="00BB55CF" w:rsidRPr="006C1F41">
        <w:t xml:space="preserve"> baigiamuosius darbus lietuvių kalba</w:t>
      </w:r>
      <w:r w:rsidRPr="006C1F41">
        <w:t xml:space="preserve">, </w:t>
      </w:r>
      <w:r w:rsidR="00470A93" w:rsidRPr="006C1F41">
        <w:t>susijusius</w:t>
      </w:r>
      <w:r w:rsidR="00786422" w:rsidRPr="006C1F41">
        <w:rPr>
          <w:spacing w:val="-8"/>
        </w:rPr>
        <w:t xml:space="preserve"> </w:t>
      </w:r>
      <w:r w:rsidR="00786422" w:rsidRPr="006C1F41">
        <w:t>su</w:t>
      </w:r>
      <w:r w:rsidR="00786422" w:rsidRPr="006C1F41">
        <w:rPr>
          <w:spacing w:val="-9"/>
        </w:rPr>
        <w:t xml:space="preserve"> </w:t>
      </w:r>
      <w:r w:rsidR="00786422" w:rsidRPr="006C1F41">
        <w:t>Romualdo Ozolo</w:t>
      </w:r>
      <w:r w:rsidR="00786422" w:rsidRPr="006C1F41">
        <w:rPr>
          <w:spacing w:val="-7"/>
        </w:rPr>
        <w:t xml:space="preserve"> </w:t>
      </w:r>
      <w:r w:rsidR="00786422" w:rsidRPr="006C1F41">
        <w:t>iškeltais esminiais kultūros,</w:t>
      </w:r>
      <w:r w:rsidR="001D1BEA">
        <w:t xml:space="preserve"> kalbotyros,</w:t>
      </w:r>
      <w:r w:rsidR="00786422" w:rsidRPr="006C1F41">
        <w:t xml:space="preserve"> istorijos, </w:t>
      </w:r>
      <w:r w:rsidR="00786422" w:rsidRPr="006C1F41">
        <w:rPr>
          <w:szCs w:val="24"/>
        </w:rPr>
        <w:t>filosofijos, politikos klausimais ar tarptautinių santykių, Lietuvos persitvarkymo sąjūdžio</w:t>
      </w:r>
      <w:r w:rsidR="00470A93" w:rsidRPr="006C1F41">
        <w:rPr>
          <w:szCs w:val="24"/>
        </w:rPr>
        <w:t xml:space="preserve"> ir (ar)</w:t>
      </w:r>
      <w:r w:rsidR="00786422" w:rsidRPr="006C1F41">
        <w:rPr>
          <w:szCs w:val="24"/>
        </w:rPr>
        <w:t xml:space="preserve"> nepriklausomybės atgavimo istorijos mokslo sričių tyrinėjimais</w:t>
      </w:r>
      <w:r w:rsidR="00786422" w:rsidRPr="006C1F41">
        <w:t>.</w:t>
      </w:r>
      <w:r w:rsidR="00795340" w:rsidRPr="00795340">
        <w:t xml:space="preserve"> </w:t>
      </w:r>
    </w:p>
    <w:p w14:paraId="4A3BEAA0" w14:textId="0FE5BAD5" w:rsidR="00786422" w:rsidRPr="006C1F41" w:rsidRDefault="00795340" w:rsidP="00D51BA4">
      <w:pPr>
        <w:pStyle w:val="ListParagraph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ind w:left="0" w:right="-1" w:firstLine="742"/>
        <w:contextualSpacing w:val="0"/>
        <w:jc w:val="both"/>
      </w:pPr>
      <w:r w:rsidRPr="006C1F41">
        <w:t xml:space="preserve">Kandidatus </w:t>
      </w:r>
      <w:r w:rsidR="00101122">
        <w:t xml:space="preserve">atrenka </w:t>
      </w:r>
      <w:r>
        <w:t>ir stipendijos dydį nustato</w:t>
      </w:r>
      <w:r w:rsidRPr="006C1F41">
        <w:t xml:space="preserve"> </w:t>
      </w:r>
      <w:r w:rsidR="00101122">
        <w:t xml:space="preserve">Nuostatų </w:t>
      </w:r>
      <w:r w:rsidRPr="006C1F41">
        <w:t>1</w:t>
      </w:r>
      <w:r>
        <w:t>1</w:t>
      </w:r>
      <w:r w:rsidRPr="006C1F41">
        <w:t xml:space="preserve"> punkte nurodyta </w:t>
      </w:r>
      <w:r w:rsidR="001908FD">
        <w:t>vertinimo k</w:t>
      </w:r>
      <w:r w:rsidRPr="006C1F41">
        <w:t xml:space="preserve">omisija pagal </w:t>
      </w:r>
      <w:r w:rsidR="00101122">
        <w:t xml:space="preserve">Nuostatų </w:t>
      </w:r>
      <w:r w:rsidRPr="006C1F41">
        <w:t>1</w:t>
      </w:r>
      <w:r>
        <w:t>3</w:t>
      </w:r>
      <w:r w:rsidRPr="006C1F41">
        <w:t xml:space="preserve"> punkte nurodytus reikalavimus.</w:t>
      </w:r>
    </w:p>
    <w:p w14:paraId="00E2D645" w14:textId="77777777" w:rsidR="00CC2AB1" w:rsidRDefault="009D6EC6" w:rsidP="00D51BA4">
      <w:pPr>
        <w:pStyle w:val="ListParagraph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ind w:left="0" w:right="-1" w:firstLine="743"/>
        <w:contextualSpacing w:val="0"/>
        <w:jc w:val="both"/>
      </w:pPr>
      <w:r w:rsidRPr="009D6EC6">
        <w:t xml:space="preserve">Stipendija mokama pavasario semestro pabaigoje. </w:t>
      </w:r>
    </w:p>
    <w:p w14:paraId="26E0D494" w14:textId="77777777" w:rsidR="00224359" w:rsidRPr="00F10A1F" w:rsidRDefault="00224359" w:rsidP="006C1F41">
      <w:pPr>
        <w:spacing w:line="276" w:lineRule="auto"/>
        <w:jc w:val="both"/>
        <w:rPr>
          <w:lang w:bidi="lt-LT"/>
        </w:rPr>
      </w:pPr>
    </w:p>
    <w:p w14:paraId="02DEB956" w14:textId="77777777" w:rsidR="006C1F41" w:rsidRPr="006C1F41" w:rsidRDefault="006C1F41" w:rsidP="006C1F41">
      <w:pPr>
        <w:widowControl w:val="0"/>
        <w:tabs>
          <w:tab w:val="left" w:pos="1106"/>
        </w:tabs>
        <w:autoSpaceDE w:val="0"/>
        <w:autoSpaceDN w:val="0"/>
        <w:ind w:left="360" w:right="217"/>
        <w:jc w:val="center"/>
        <w:rPr>
          <w:b/>
          <w:bCs/>
        </w:rPr>
      </w:pPr>
      <w:r w:rsidRPr="006C1F41">
        <w:rPr>
          <w:b/>
          <w:bCs/>
        </w:rPr>
        <w:t>II SKYRIUS</w:t>
      </w:r>
    </w:p>
    <w:p w14:paraId="74035DA8" w14:textId="5BEE117B" w:rsidR="007820E6" w:rsidRPr="006C1F41" w:rsidRDefault="006C1F41" w:rsidP="006C1F41">
      <w:pPr>
        <w:widowControl w:val="0"/>
        <w:tabs>
          <w:tab w:val="left" w:pos="1106"/>
        </w:tabs>
        <w:autoSpaceDE w:val="0"/>
        <w:autoSpaceDN w:val="0"/>
        <w:ind w:left="360" w:right="217"/>
        <w:jc w:val="center"/>
        <w:rPr>
          <w:b/>
        </w:rPr>
      </w:pPr>
      <w:r w:rsidRPr="006C1F41">
        <w:rPr>
          <w:b/>
        </w:rPr>
        <w:t>STIPENDIJOS SKYRIMO TVARKA IR KANDIDATŲ STIPENDIJAI GAUTI</w:t>
      </w:r>
      <w:r>
        <w:rPr>
          <w:b/>
        </w:rPr>
        <w:t xml:space="preserve"> </w:t>
      </w:r>
      <w:r w:rsidRPr="006C1F41">
        <w:rPr>
          <w:b/>
        </w:rPr>
        <w:t>ATRANKOS KRITERIJAI</w:t>
      </w:r>
    </w:p>
    <w:p w14:paraId="55426617" w14:textId="63867C3E" w:rsidR="007820E6" w:rsidRDefault="007820E6" w:rsidP="00D51BA4">
      <w:pPr>
        <w:pStyle w:val="ListParagraph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272"/>
        <w:ind w:left="0" w:right="-1" w:firstLine="851"/>
        <w:jc w:val="both"/>
      </w:pPr>
      <w:r>
        <w:t>Konkursas Stipendijai gauti (toliau – Konkursas) skelbiamas</w:t>
      </w:r>
      <w:r w:rsidR="00602A66">
        <w:t xml:space="preserve"> sausio 31 d.</w:t>
      </w:r>
      <w:r w:rsidR="007A1963">
        <w:t>,</w:t>
      </w:r>
      <w:r w:rsidR="00602A66">
        <w:t xml:space="preserve"> Romualdo Ozolo gimimo dieną arba</w:t>
      </w:r>
      <w:r>
        <w:t xml:space="preserve"> ne vėliau kaip pavasario</w:t>
      </w:r>
      <w:r w:rsidRPr="00602A66">
        <w:rPr>
          <w:spacing w:val="1"/>
        </w:rPr>
        <w:t xml:space="preserve"> </w:t>
      </w:r>
      <w:r>
        <w:t>semestro pradžioje. Informacija apie Konkursą ir kita aktuali informacija apie Stipendiją talpinama</w:t>
      </w:r>
      <w:r w:rsidRPr="00602A66">
        <w:rPr>
          <w:spacing w:val="1"/>
        </w:rPr>
        <w:t xml:space="preserve"> </w:t>
      </w:r>
      <w:r>
        <w:t>Universiteto</w:t>
      </w:r>
      <w:r w:rsidR="001908FD">
        <w:t xml:space="preserve"> ir Steigėjo</w:t>
      </w:r>
      <w:r w:rsidRPr="00602A66">
        <w:rPr>
          <w:spacing w:val="1"/>
        </w:rPr>
        <w:t xml:space="preserve"> </w:t>
      </w:r>
      <w:r>
        <w:t>interneto</w:t>
      </w:r>
      <w:r w:rsidRPr="00602A66">
        <w:rPr>
          <w:spacing w:val="1"/>
        </w:rPr>
        <w:t xml:space="preserve"> </w:t>
      </w:r>
      <w:r>
        <w:t>svetainėje,</w:t>
      </w:r>
      <w:r w:rsidRPr="00602A66">
        <w:rPr>
          <w:spacing w:val="1"/>
        </w:rPr>
        <w:t xml:space="preserve"> </w:t>
      </w:r>
      <w:r>
        <w:t>Šiaulių rajono savivaldybės interneto tinklapyje taip</w:t>
      </w:r>
      <w:r w:rsidRPr="00602A66">
        <w:rPr>
          <w:spacing w:val="1"/>
        </w:rPr>
        <w:t xml:space="preserve"> </w:t>
      </w:r>
      <w:r>
        <w:t>pat Universiteto</w:t>
      </w:r>
      <w:r w:rsidRPr="00602A66">
        <w:rPr>
          <w:spacing w:val="1"/>
        </w:rPr>
        <w:t xml:space="preserve"> </w:t>
      </w:r>
      <w:r>
        <w:t>socialinio tinklo „Facebook“ paskyrose.</w:t>
      </w:r>
      <w:r w:rsidRPr="00602A66">
        <w:rPr>
          <w:spacing w:val="1"/>
        </w:rPr>
        <w:t xml:space="preserve"> </w:t>
      </w:r>
      <w:r>
        <w:t>Informacija taip pat</w:t>
      </w:r>
      <w:r w:rsidRPr="00602A66">
        <w:rPr>
          <w:spacing w:val="3"/>
        </w:rPr>
        <w:t xml:space="preserve"> </w:t>
      </w:r>
      <w:r>
        <w:t>gali</w:t>
      </w:r>
      <w:r w:rsidRPr="00602A66">
        <w:rPr>
          <w:spacing w:val="2"/>
        </w:rPr>
        <w:t xml:space="preserve"> </w:t>
      </w:r>
      <w:r>
        <w:t>būti</w:t>
      </w:r>
      <w:r w:rsidRPr="00602A66">
        <w:rPr>
          <w:spacing w:val="1"/>
        </w:rPr>
        <w:t xml:space="preserve"> </w:t>
      </w:r>
      <w:r>
        <w:t>viešinama</w:t>
      </w:r>
      <w:r w:rsidRPr="00602A66">
        <w:rPr>
          <w:spacing w:val="-1"/>
        </w:rPr>
        <w:t xml:space="preserve"> </w:t>
      </w:r>
      <w:r>
        <w:t>Universiteto ir</w:t>
      </w:r>
      <w:r w:rsidRPr="00602A66">
        <w:rPr>
          <w:spacing w:val="-1"/>
        </w:rPr>
        <w:t xml:space="preserve"> </w:t>
      </w:r>
      <w:r>
        <w:t>informaciniuose leidiniuose.</w:t>
      </w:r>
    </w:p>
    <w:p w14:paraId="75049EE1" w14:textId="70CC54F3" w:rsidR="00470A93" w:rsidRPr="00CC2E60" w:rsidRDefault="00470A93" w:rsidP="00D51BA4">
      <w:pPr>
        <w:pStyle w:val="ListParagraph"/>
        <w:widowControl w:val="0"/>
        <w:numPr>
          <w:ilvl w:val="0"/>
          <w:numId w:val="11"/>
        </w:numPr>
        <w:tabs>
          <w:tab w:val="left" w:pos="1098"/>
        </w:tabs>
        <w:autoSpaceDE w:val="0"/>
        <w:autoSpaceDN w:val="0"/>
        <w:ind w:left="0" w:right="-1" w:firstLine="851"/>
        <w:contextualSpacing w:val="0"/>
        <w:jc w:val="both"/>
      </w:pPr>
      <w:r>
        <w:t>Konkurse</w:t>
      </w:r>
      <w:r>
        <w:rPr>
          <w:spacing w:val="-10"/>
        </w:rPr>
        <w:t xml:space="preserve"> </w:t>
      </w:r>
      <w:r>
        <w:t>gali</w:t>
      </w:r>
      <w:r>
        <w:rPr>
          <w:spacing w:val="-11"/>
        </w:rPr>
        <w:t xml:space="preserve"> </w:t>
      </w:r>
      <w:r>
        <w:t>dalyvauti</w:t>
      </w:r>
      <w:r>
        <w:rPr>
          <w:spacing w:val="-6"/>
        </w:rPr>
        <w:t xml:space="preserve"> </w:t>
      </w:r>
      <w:r>
        <w:t>visi pirmos ir antros</w:t>
      </w:r>
      <w:r w:rsidR="00441CC5">
        <w:t xml:space="preserve"> studijų</w:t>
      </w:r>
      <w:r>
        <w:t xml:space="preserve"> pakopos Universiteto</w:t>
      </w:r>
      <w:r>
        <w:rPr>
          <w:spacing w:val="-11"/>
        </w:rPr>
        <w:t xml:space="preserve"> </w:t>
      </w:r>
      <w:r>
        <w:t>studentai,</w:t>
      </w:r>
      <w:r>
        <w:rPr>
          <w:spacing w:val="-10"/>
        </w:rPr>
        <w:t xml:space="preserve"> </w:t>
      </w:r>
      <w:r w:rsidR="00CC2E60" w:rsidRPr="00CC2E60">
        <w:rPr>
          <w:spacing w:val="-10"/>
        </w:rPr>
        <w:t xml:space="preserve">nepriklausomai nuo studijų programos, </w:t>
      </w:r>
      <w:r w:rsidRPr="00CC2E60">
        <w:t>atitinkantys</w:t>
      </w:r>
      <w:r w:rsidRPr="00CC2E60">
        <w:rPr>
          <w:spacing w:val="-1"/>
        </w:rPr>
        <w:t xml:space="preserve"> </w:t>
      </w:r>
      <w:r w:rsidRPr="00CC2E60">
        <w:t>šiuos</w:t>
      </w:r>
      <w:r w:rsidRPr="00CC2E60">
        <w:rPr>
          <w:spacing w:val="1"/>
        </w:rPr>
        <w:t xml:space="preserve"> </w:t>
      </w:r>
      <w:r w:rsidRPr="00CC2E60">
        <w:t>kriterijus:</w:t>
      </w:r>
    </w:p>
    <w:p w14:paraId="5A8DBC7B" w14:textId="651A85BE" w:rsidR="00ED2EE8" w:rsidRPr="00CC2E60" w:rsidRDefault="00ED2EE8" w:rsidP="00D51BA4">
      <w:pPr>
        <w:pStyle w:val="ListParagraph"/>
        <w:widowControl w:val="0"/>
        <w:numPr>
          <w:ilvl w:val="1"/>
          <w:numId w:val="11"/>
        </w:numPr>
        <w:tabs>
          <w:tab w:val="left" w:pos="1218"/>
        </w:tabs>
        <w:autoSpaceDE w:val="0"/>
        <w:autoSpaceDN w:val="0"/>
        <w:ind w:left="0" w:right="-1" w:firstLine="851"/>
        <w:contextualSpacing w:val="0"/>
        <w:jc w:val="both"/>
      </w:pPr>
      <w:r w:rsidRPr="00CC2E60">
        <w:t xml:space="preserve"> planuojantys parengti</w:t>
      </w:r>
      <w:r w:rsidRPr="00CC2E60">
        <w:rPr>
          <w:spacing w:val="1"/>
        </w:rPr>
        <w:t xml:space="preserve"> bakalauro ir (ar) magistro </w:t>
      </w:r>
      <w:r w:rsidRPr="00CC2E60">
        <w:t>baigiamąjį</w:t>
      </w:r>
      <w:r w:rsidRPr="00CC2E60">
        <w:rPr>
          <w:spacing w:val="1"/>
        </w:rPr>
        <w:t xml:space="preserve"> </w:t>
      </w:r>
      <w:r w:rsidRPr="00CC2E60">
        <w:t>darbą</w:t>
      </w:r>
      <w:r w:rsidRPr="00CC2E60">
        <w:rPr>
          <w:spacing w:val="1"/>
        </w:rPr>
        <w:t xml:space="preserve"> </w:t>
      </w:r>
      <w:r w:rsidRPr="00CC2E60">
        <w:t>lietuvių</w:t>
      </w:r>
      <w:r w:rsidRPr="00CC2E60">
        <w:rPr>
          <w:spacing w:val="1"/>
        </w:rPr>
        <w:t xml:space="preserve"> </w:t>
      </w:r>
      <w:r w:rsidRPr="00CC2E60">
        <w:t>kalba,</w:t>
      </w:r>
      <w:r w:rsidRPr="00CC2E60">
        <w:rPr>
          <w:spacing w:val="1"/>
        </w:rPr>
        <w:t xml:space="preserve"> </w:t>
      </w:r>
      <w:r w:rsidRPr="00CC2E60">
        <w:t>atitinkantį šių</w:t>
      </w:r>
      <w:r w:rsidRPr="00CC2E60">
        <w:rPr>
          <w:spacing w:val="-1"/>
        </w:rPr>
        <w:t xml:space="preserve"> </w:t>
      </w:r>
      <w:r w:rsidRPr="00CC2E60">
        <w:t>Nuostatų</w:t>
      </w:r>
      <w:r w:rsidRPr="00CC2E60">
        <w:rPr>
          <w:spacing w:val="1"/>
        </w:rPr>
        <w:t xml:space="preserve"> </w:t>
      </w:r>
      <w:r w:rsidRPr="00CC2E60">
        <w:t>4</w:t>
      </w:r>
      <w:r w:rsidRPr="00CC2E60">
        <w:rPr>
          <w:spacing w:val="-3"/>
        </w:rPr>
        <w:t xml:space="preserve"> </w:t>
      </w:r>
      <w:r w:rsidRPr="00CC2E60">
        <w:t>punkte nurodytą</w:t>
      </w:r>
      <w:r w:rsidRPr="00CC2E60">
        <w:rPr>
          <w:spacing w:val="-1"/>
        </w:rPr>
        <w:t xml:space="preserve"> </w:t>
      </w:r>
      <w:r w:rsidRPr="00CC2E60">
        <w:t>tikslą;</w:t>
      </w:r>
    </w:p>
    <w:p w14:paraId="2DB84312" w14:textId="5117C1B2" w:rsidR="009B492A" w:rsidRDefault="00CC2E60" w:rsidP="00D51BA4">
      <w:pPr>
        <w:pStyle w:val="ListParagraph"/>
        <w:widowControl w:val="0"/>
        <w:numPr>
          <w:ilvl w:val="1"/>
          <w:numId w:val="11"/>
        </w:numPr>
        <w:tabs>
          <w:tab w:val="left" w:pos="1218"/>
        </w:tabs>
        <w:autoSpaceDE w:val="0"/>
        <w:autoSpaceDN w:val="0"/>
        <w:ind w:left="0" w:right="-1" w:firstLine="851"/>
        <w:contextualSpacing w:val="0"/>
        <w:jc w:val="both"/>
      </w:pPr>
      <w:r>
        <w:t xml:space="preserve"> </w:t>
      </w:r>
      <w:r w:rsidR="00E1531F">
        <w:t>kurių</w:t>
      </w:r>
      <w:r w:rsidR="009B492A" w:rsidRPr="009B492A">
        <w:t xml:space="preserve"> pas</w:t>
      </w:r>
      <w:r w:rsidR="009B492A">
        <w:t>kutinio semestro</w:t>
      </w:r>
      <w:r w:rsidR="009B492A" w:rsidRPr="009B492A">
        <w:t xml:space="preserve"> studijų rezultatų vidurkis yra ne žemesnis nei 7</w:t>
      </w:r>
      <w:r>
        <w:t xml:space="preserve"> (septyni)</w:t>
      </w:r>
      <w:r w:rsidR="00E1531F">
        <w:t>.</w:t>
      </w:r>
    </w:p>
    <w:p w14:paraId="41FCBE9D" w14:textId="49900F1A" w:rsidR="004E566F" w:rsidRDefault="00D251F6" w:rsidP="00D51BA4">
      <w:pPr>
        <w:pStyle w:val="ListParagraph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ind w:left="0" w:right="-1" w:firstLine="851"/>
        <w:contextualSpacing w:val="0"/>
        <w:jc w:val="both"/>
      </w:pPr>
      <w:r>
        <w:t xml:space="preserve">Kandidatai turi iki einamųjų metų balandžio </w:t>
      </w:r>
      <w:r w:rsidR="46150CB9">
        <w:t>23</w:t>
      </w:r>
      <w:r>
        <w:t xml:space="preserve"> d. Universiteto Studijų informacinėje</w:t>
      </w:r>
      <w:r>
        <w:rPr>
          <w:spacing w:val="1"/>
        </w:rPr>
        <w:t xml:space="preserve"> </w:t>
      </w:r>
      <w:r>
        <w:t>sistemoje užpildyti prašymą vardinei stipendijai gauti ir kartu pateikti</w:t>
      </w:r>
      <w:r w:rsidR="004E566F">
        <w:t>:</w:t>
      </w:r>
    </w:p>
    <w:p w14:paraId="52859DF1" w14:textId="0B9CF7FC" w:rsidR="004E566F" w:rsidRDefault="00D251F6" w:rsidP="00D51BA4">
      <w:pPr>
        <w:pStyle w:val="ListParagraph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ind w:left="0" w:right="-1" w:firstLine="851"/>
        <w:contextualSpacing w:val="0"/>
        <w:jc w:val="both"/>
      </w:pPr>
      <w:r>
        <w:t xml:space="preserve">planuojamo rašyti baigiamojo darbo, atitinkančio </w:t>
      </w:r>
      <w:r w:rsidR="000C6531">
        <w:t xml:space="preserve">Nuostatų </w:t>
      </w:r>
      <w:r>
        <w:t xml:space="preserve">4 punkte nurodytą tikslą, santrauką (iki 2000 ženklų </w:t>
      </w:r>
      <w:r>
        <w:rPr>
          <w:spacing w:val="-5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tarpų), kurioje turi būti apibūdintas numatomas tiriamasis </w:t>
      </w:r>
      <w:r w:rsidR="00597A5E">
        <w:t>(</w:t>
      </w:r>
      <w:r>
        <w:t>arba jau atliktas tiriamasis darbas</w:t>
      </w:r>
      <w:r w:rsidR="00597A5E">
        <w:t>)</w:t>
      </w:r>
      <w:r>
        <w:t xml:space="preserve">, jo struktūra, apimtis, galima reikšmė šalies mokslui ar </w:t>
      </w:r>
      <w:r w:rsidR="00E1531F">
        <w:t>Lietuvos</w:t>
      </w:r>
      <w:r w:rsidR="00B2718F">
        <w:t xml:space="preserve"> kultūrai, istorijai ar</w:t>
      </w:r>
      <w:r w:rsidR="00E1531F">
        <w:t xml:space="preserve"> </w:t>
      </w:r>
      <w:r>
        <w:t>Šiaulių rajono istoriniam paveldui</w:t>
      </w:r>
      <w:r w:rsidR="00E1531F">
        <w:t xml:space="preserve"> ir kt</w:t>
      </w:r>
      <w:r w:rsidR="004E566F">
        <w:t>.;</w:t>
      </w:r>
    </w:p>
    <w:p w14:paraId="5CD0BFFC" w14:textId="36A0264C" w:rsidR="004E566F" w:rsidRPr="004E566F" w:rsidRDefault="361F88FA" w:rsidP="00D51BA4">
      <w:pPr>
        <w:pStyle w:val="ListParagraph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ind w:left="0" w:right="-1" w:firstLine="851"/>
        <w:contextualSpacing w:val="0"/>
        <w:jc w:val="both"/>
      </w:pPr>
      <w:r>
        <w:t>Baigiamojo darbo vadovo</w:t>
      </w:r>
      <w:r w:rsidR="001908FD">
        <w:t xml:space="preserve"> </w:t>
      </w:r>
      <w:r w:rsidR="004E566F">
        <w:t>rekomendaciją /</w:t>
      </w:r>
      <w:r w:rsidR="004E566F" w:rsidRPr="004E566F">
        <w:rPr>
          <w:spacing w:val="-1"/>
        </w:rPr>
        <w:t xml:space="preserve"> </w:t>
      </w:r>
      <w:r w:rsidR="004E566F">
        <w:t>atsiliepimą</w:t>
      </w:r>
      <w:r w:rsidR="004E566F" w:rsidRPr="004E566F">
        <w:rPr>
          <w:spacing w:val="-1"/>
        </w:rPr>
        <w:t xml:space="preserve"> </w:t>
      </w:r>
      <w:r w:rsidR="004E566F">
        <w:t>apie</w:t>
      </w:r>
      <w:r w:rsidR="004E566F" w:rsidRPr="004E566F">
        <w:rPr>
          <w:spacing w:val="-1"/>
        </w:rPr>
        <w:t xml:space="preserve"> </w:t>
      </w:r>
      <w:r w:rsidR="004E566F" w:rsidRPr="004E566F">
        <w:rPr>
          <w:spacing w:val="-2"/>
        </w:rPr>
        <w:t>darbą</w:t>
      </w:r>
      <w:r w:rsidR="004E566F">
        <w:rPr>
          <w:spacing w:val="-2"/>
        </w:rPr>
        <w:t>;</w:t>
      </w:r>
    </w:p>
    <w:p w14:paraId="7592B3AC" w14:textId="46502219" w:rsidR="004E566F" w:rsidRDefault="004E566F" w:rsidP="00D51BA4">
      <w:pPr>
        <w:pStyle w:val="ListParagraph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ind w:left="0" w:right="-1" w:firstLine="851"/>
        <w:contextualSpacing w:val="0"/>
        <w:jc w:val="both"/>
      </w:pPr>
      <w:r>
        <w:t>p</w:t>
      </w:r>
      <w:r w:rsidRPr="00F879A7">
        <w:t xml:space="preserve">ažymą </w:t>
      </w:r>
      <w:r>
        <w:t xml:space="preserve">apie </w:t>
      </w:r>
      <w:r w:rsidRPr="004E566F">
        <w:t xml:space="preserve">paskutinės sesijos </w:t>
      </w:r>
      <w:r>
        <w:t xml:space="preserve">studijų rezultatų </w:t>
      </w:r>
      <w:r w:rsidRPr="004E566F">
        <w:t>vidurkį.</w:t>
      </w:r>
    </w:p>
    <w:p w14:paraId="283F0B85" w14:textId="576F9021" w:rsidR="00E1531F" w:rsidRDefault="00E1531F" w:rsidP="00D51BA4">
      <w:pPr>
        <w:pStyle w:val="ListParagraph"/>
        <w:widowControl w:val="0"/>
        <w:numPr>
          <w:ilvl w:val="0"/>
          <w:numId w:val="11"/>
        </w:numPr>
        <w:tabs>
          <w:tab w:val="left" w:pos="1402"/>
        </w:tabs>
        <w:autoSpaceDE w:val="0"/>
        <w:autoSpaceDN w:val="0"/>
        <w:ind w:left="0" w:right="-1" w:firstLine="851"/>
        <w:contextualSpacing w:val="0"/>
        <w:jc w:val="both"/>
      </w:pPr>
      <w:r>
        <w:t>Stipendijai</w:t>
      </w:r>
      <w:r>
        <w:rPr>
          <w:spacing w:val="1"/>
        </w:rPr>
        <w:t xml:space="preserve"> </w:t>
      </w:r>
      <w:r>
        <w:t>skirti</w:t>
      </w:r>
      <w:r>
        <w:rPr>
          <w:spacing w:val="1"/>
        </w:rPr>
        <w:t xml:space="preserve"> </w:t>
      </w:r>
      <w:r>
        <w:t>Universiteto</w:t>
      </w:r>
      <w:r>
        <w:rPr>
          <w:spacing w:val="1"/>
        </w:rPr>
        <w:t xml:space="preserve"> </w:t>
      </w:r>
      <w:r>
        <w:t>rektoriaus</w:t>
      </w:r>
      <w:r>
        <w:rPr>
          <w:spacing w:val="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įgalioto</w:t>
      </w:r>
      <w:r>
        <w:rPr>
          <w:spacing w:val="1"/>
        </w:rPr>
        <w:t xml:space="preserve"> </w:t>
      </w:r>
      <w:r>
        <w:t>prorektoriaus</w:t>
      </w:r>
      <w:r>
        <w:rPr>
          <w:spacing w:val="1"/>
        </w:rPr>
        <w:t xml:space="preserve"> </w:t>
      </w:r>
      <w:r>
        <w:t>įsakymu</w:t>
      </w:r>
      <w:r>
        <w:rPr>
          <w:spacing w:val="1"/>
        </w:rPr>
        <w:t xml:space="preserve"> </w:t>
      </w:r>
      <w:r>
        <w:t>sudaroma vertinimo komisija</w:t>
      </w:r>
      <w:r w:rsidR="007A1963">
        <w:t xml:space="preserve"> </w:t>
      </w:r>
      <w:r w:rsidR="007A1963" w:rsidRPr="007A1963">
        <w:t>(toliau – Komisija)</w:t>
      </w:r>
      <w:r>
        <w:t xml:space="preserve">. Komisija sudaroma iš 2 Universiteto atstovų, </w:t>
      </w:r>
      <w:r w:rsidR="00577BF0">
        <w:t>2</w:t>
      </w:r>
      <w:r>
        <w:rPr>
          <w:spacing w:val="1"/>
        </w:rPr>
        <w:t xml:space="preserve"> </w:t>
      </w:r>
      <w:r>
        <w:t>Universiteto</w:t>
      </w:r>
      <w:r>
        <w:rPr>
          <w:spacing w:val="-1"/>
        </w:rPr>
        <w:t xml:space="preserve"> </w:t>
      </w:r>
      <w:r>
        <w:t>studentų atstovybės</w:t>
      </w:r>
      <w:r>
        <w:rPr>
          <w:spacing w:val="2"/>
        </w:rPr>
        <w:t xml:space="preserve"> </w:t>
      </w:r>
      <w:r>
        <w:t>ats</w:t>
      </w:r>
      <w:r w:rsidR="00577BF0">
        <w:t>tovų</w:t>
      </w:r>
      <w:r>
        <w:t xml:space="preserve">, </w:t>
      </w:r>
      <w:r w:rsidR="005F4FC9" w:rsidRPr="0049788E">
        <w:t xml:space="preserve">1 Romualdo Ozolo </w:t>
      </w:r>
      <w:r w:rsidR="00B5294A" w:rsidRPr="0049788E">
        <w:t xml:space="preserve">paramos </w:t>
      </w:r>
      <w:r w:rsidR="005F4FC9" w:rsidRPr="0049788E">
        <w:t>fondo atstovo,</w:t>
      </w:r>
      <w:r w:rsidR="005F4FC9">
        <w:t xml:space="preserve"> </w:t>
      </w:r>
      <w:r>
        <w:t xml:space="preserve">2 Steigėjo atstovų (1 </w:t>
      </w:r>
      <w:r w:rsidR="004E566F">
        <w:t xml:space="preserve">atstovą </w:t>
      </w:r>
      <w:r>
        <w:t>deleguoja</w:t>
      </w:r>
      <w:r w:rsidR="001908FD">
        <w:t xml:space="preserve"> Šiaulių rajono</w:t>
      </w:r>
      <w:r>
        <w:t xml:space="preserve"> </w:t>
      </w:r>
      <w:r w:rsidR="004E566F">
        <w:t xml:space="preserve">savivaldybės </w:t>
      </w:r>
      <w:r>
        <w:t xml:space="preserve">meras, 1 </w:t>
      </w:r>
      <w:r w:rsidR="004E566F">
        <w:t>atstov</w:t>
      </w:r>
      <w:r w:rsidR="00441CC5">
        <w:t>as</w:t>
      </w:r>
      <w:r w:rsidR="004E566F">
        <w:t xml:space="preserve"> </w:t>
      </w:r>
      <w:r>
        <w:t>deleguoja</w:t>
      </w:r>
      <w:r w:rsidR="00441CC5">
        <w:t>mas iš</w:t>
      </w:r>
      <w:r w:rsidR="001908FD">
        <w:t xml:space="preserve"> Šiaulių rajono</w:t>
      </w:r>
      <w:r w:rsidR="004E566F">
        <w:t xml:space="preserve"> savivaldybės</w:t>
      </w:r>
      <w:r w:rsidR="00EF2852">
        <w:t xml:space="preserve"> administracijos</w:t>
      </w:r>
      <w:r w:rsidR="004E566F">
        <w:t>)</w:t>
      </w:r>
      <w:r>
        <w:t>.</w:t>
      </w:r>
    </w:p>
    <w:p w14:paraId="37F6B6DD" w14:textId="77777777" w:rsidR="00B2718F" w:rsidRDefault="00B2718F" w:rsidP="00D51BA4">
      <w:pPr>
        <w:pStyle w:val="ListParagraph"/>
        <w:widowControl w:val="0"/>
        <w:numPr>
          <w:ilvl w:val="0"/>
          <w:numId w:val="11"/>
        </w:numPr>
        <w:tabs>
          <w:tab w:val="left" w:pos="1410"/>
        </w:tabs>
        <w:autoSpaceDE w:val="0"/>
        <w:autoSpaceDN w:val="0"/>
        <w:spacing w:before="1"/>
        <w:ind w:left="0" w:right="-1" w:firstLine="851"/>
        <w:contextualSpacing w:val="0"/>
        <w:jc w:val="both"/>
      </w:pPr>
      <w:r>
        <w:t>Komisijos</w:t>
      </w:r>
      <w:r>
        <w:rPr>
          <w:spacing w:val="-3"/>
        </w:rPr>
        <w:t xml:space="preserve"> </w:t>
      </w:r>
      <w:r>
        <w:t>nariams</w:t>
      </w:r>
      <w:r>
        <w:rPr>
          <w:spacing w:val="-1"/>
        </w:rPr>
        <w:t xml:space="preserve"> </w:t>
      </w:r>
      <w:r>
        <w:t>už darbą</w:t>
      </w:r>
      <w:r>
        <w:rPr>
          <w:spacing w:val="-5"/>
        </w:rPr>
        <w:t xml:space="preserve"> </w:t>
      </w:r>
      <w:r>
        <w:t>vertinimo</w:t>
      </w:r>
      <w:r>
        <w:rPr>
          <w:spacing w:val="-1"/>
        </w:rPr>
        <w:t xml:space="preserve"> </w:t>
      </w:r>
      <w:r>
        <w:t>veikloje</w:t>
      </w:r>
      <w:r>
        <w:rPr>
          <w:spacing w:val="-4"/>
        </w:rPr>
        <w:t xml:space="preserve"> </w:t>
      </w:r>
      <w:r>
        <w:t>nėra</w:t>
      </w:r>
      <w:r>
        <w:rPr>
          <w:spacing w:val="-5"/>
        </w:rPr>
        <w:t xml:space="preserve"> </w:t>
      </w:r>
      <w:r>
        <w:t>papildomai atlyginama.</w:t>
      </w:r>
    </w:p>
    <w:p w14:paraId="0ED22051" w14:textId="38EA00E2" w:rsidR="00B2718F" w:rsidRDefault="00B2718F" w:rsidP="00D51BA4">
      <w:pPr>
        <w:pStyle w:val="ListParagraph"/>
        <w:widowControl w:val="0"/>
        <w:numPr>
          <w:ilvl w:val="0"/>
          <w:numId w:val="11"/>
        </w:numPr>
        <w:tabs>
          <w:tab w:val="left" w:pos="1410"/>
        </w:tabs>
        <w:autoSpaceDE w:val="0"/>
        <w:autoSpaceDN w:val="0"/>
        <w:ind w:left="0" w:right="-1" w:firstLine="851"/>
        <w:contextualSpacing w:val="0"/>
        <w:jc w:val="both"/>
      </w:pPr>
      <w:r>
        <w:t>Komisija,</w:t>
      </w:r>
      <w:r>
        <w:rPr>
          <w:spacing w:val="1"/>
        </w:rPr>
        <w:t xml:space="preserve"> </w:t>
      </w:r>
      <w:r>
        <w:t>gavusi</w:t>
      </w:r>
      <w:r>
        <w:rPr>
          <w:spacing w:val="3"/>
        </w:rPr>
        <w:t xml:space="preserve"> </w:t>
      </w:r>
      <w:r>
        <w:t>Kandidatų</w:t>
      </w:r>
      <w:r>
        <w:rPr>
          <w:spacing w:val="1"/>
        </w:rPr>
        <w:t xml:space="preserve"> </w:t>
      </w:r>
      <w:r w:rsidR="000C6531">
        <w:t>prašymus vardinei stipendijai gauti</w:t>
      </w:r>
      <w:r>
        <w:t>,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einamųjų</w:t>
      </w:r>
      <w:r>
        <w:rPr>
          <w:spacing w:val="1"/>
        </w:rPr>
        <w:t xml:space="preserve"> </w:t>
      </w:r>
      <w:r>
        <w:t>metų</w:t>
      </w:r>
      <w:r>
        <w:rPr>
          <w:spacing w:val="3"/>
        </w:rPr>
        <w:t xml:space="preserve"> </w:t>
      </w:r>
      <w:r>
        <w:t>gegužės</w:t>
      </w:r>
      <w:r>
        <w:rPr>
          <w:spacing w:val="1"/>
        </w:rPr>
        <w:t xml:space="preserve"> </w:t>
      </w:r>
      <w:r w:rsidR="1F1E8D0F">
        <w:t>19</w:t>
      </w:r>
      <w:r>
        <w:rPr>
          <w:spacing w:val="3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 xml:space="preserve">nustato </w:t>
      </w:r>
      <w:r>
        <w:rPr>
          <w:spacing w:val="-57"/>
        </w:rPr>
        <w:t xml:space="preserve"> </w:t>
      </w:r>
      <w:r>
        <w:t>siūlomus</w:t>
      </w:r>
      <w:r>
        <w:rPr>
          <w:spacing w:val="-1"/>
        </w:rPr>
        <w:t xml:space="preserve"> </w:t>
      </w:r>
      <w:r>
        <w:t>Stipendijų gavėjus pagal šiuos</w:t>
      </w:r>
      <w:r>
        <w:rPr>
          <w:spacing w:val="-1"/>
        </w:rPr>
        <w:t xml:space="preserve"> </w:t>
      </w:r>
      <w:r>
        <w:t>kriterijus:</w:t>
      </w:r>
    </w:p>
    <w:p w14:paraId="2E2E89B6" w14:textId="1D255D8F" w:rsidR="00B2718F" w:rsidRDefault="00B2718F" w:rsidP="00D51BA4">
      <w:pPr>
        <w:pStyle w:val="ListParagraph"/>
        <w:widowControl w:val="0"/>
        <w:numPr>
          <w:ilvl w:val="1"/>
          <w:numId w:val="11"/>
        </w:numPr>
        <w:tabs>
          <w:tab w:val="left" w:pos="1412"/>
        </w:tabs>
        <w:autoSpaceDE w:val="0"/>
        <w:autoSpaceDN w:val="0"/>
        <w:ind w:left="0" w:right="-1" w:firstLine="851"/>
        <w:contextualSpacing w:val="0"/>
        <w:jc w:val="both"/>
      </w:pPr>
      <w:r>
        <w:t>pasirinktos</w:t>
      </w:r>
      <w:r>
        <w:rPr>
          <w:spacing w:val="-2"/>
        </w:rPr>
        <w:t xml:space="preserve"> </w:t>
      </w:r>
      <w:r>
        <w:t>temos</w:t>
      </w:r>
      <w:r>
        <w:rPr>
          <w:spacing w:val="-1"/>
        </w:rPr>
        <w:t xml:space="preserve"> </w:t>
      </w:r>
      <w:r>
        <w:t>originalumas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inovatyvumas</w:t>
      </w:r>
      <w:r>
        <w:rPr>
          <w:spacing w:val="-2"/>
        </w:rPr>
        <w:t xml:space="preserve"> </w:t>
      </w:r>
      <w:r>
        <w:t>(20</w:t>
      </w:r>
      <w:r w:rsidR="00EF2852" w:rsidRPr="00EF2852">
        <w:t xml:space="preserve"> </w:t>
      </w:r>
      <w:r w:rsidR="00EF2852">
        <w:t>proc.);</w:t>
      </w:r>
    </w:p>
    <w:p w14:paraId="4A65CD21" w14:textId="184BC597" w:rsidR="00B2718F" w:rsidRDefault="00B2718F" w:rsidP="00D51BA4">
      <w:pPr>
        <w:pStyle w:val="ListParagraph"/>
        <w:widowControl w:val="0"/>
        <w:numPr>
          <w:ilvl w:val="1"/>
          <w:numId w:val="11"/>
        </w:numPr>
        <w:tabs>
          <w:tab w:val="left" w:pos="1412"/>
        </w:tabs>
        <w:autoSpaceDE w:val="0"/>
        <w:autoSpaceDN w:val="0"/>
        <w:ind w:left="0" w:right="-1" w:firstLine="851"/>
        <w:contextualSpacing w:val="0"/>
        <w:jc w:val="both"/>
      </w:pPr>
      <w:r>
        <w:t>argumentuotai</w:t>
      </w:r>
      <w:r>
        <w:rPr>
          <w:spacing w:val="-2"/>
        </w:rPr>
        <w:t xml:space="preserve"> </w:t>
      </w:r>
      <w:r>
        <w:t>pagrįstas</w:t>
      </w:r>
      <w:r>
        <w:rPr>
          <w:spacing w:val="1"/>
        </w:rPr>
        <w:t xml:space="preserve"> </w:t>
      </w:r>
      <w:r>
        <w:t>pasirinktos</w:t>
      </w:r>
      <w:r>
        <w:rPr>
          <w:spacing w:val="-1"/>
        </w:rPr>
        <w:t xml:space="preserve"> </w:t>
      </w:r>
      <w:r>
        <w:t>temos</w:t>
      </w:r>
      <w:r>
        <w:rPr>
          <w:spacing w:val="-1"/>
        </w:rPr>
        <w:t xml:space="preserve"> </w:t>
      </w:r>
      <w:r>
        <w:t>aktualumas</w:t>
      </w:r>
      <w:r>
        <w:rPr>
          <w:spacing w:val="-1"/>
        </w:rPr>
        <w:t xml:space="preserve"> </w:t>
      </w:r>
      <w:r>
        <w:t>(20</w:t>
      </w:r>
      <w:r w:rsidR="00EF2852" w:rsidRPr="00EF2852">
        <w:t xml:space="preserve"> </w:t>
      </w:r>
      <w:r w:rsidR="00EF2852">
        <w:t>proc.);</w:t>
      </w:r>
    </w:p>
    <w:p w14:paraId="3E7B45CD" w14:textId="784AE2F8" w:rsidR="00B2718F" w:rsidRDefault="00B2718F" w:rsidP="00D51BA4">
      <w:pPr>
        <w:pStyle w:val="ListParagraph"/>
        <w:widowControl w:val="0"/>
        <w:numPr>
          <w:ilvl w:val="1"/>
          <w:numId w:val="11"/>
        </w:numPr>
        <w:tabs>
          <w:tab w:val="left" w:pos="1412"/>
        </w:tabs>
        <w:autoSpaceDE w:val="0"/>
        <w:autoSpaceDN w:val="0"/>
        <w:ind w:left="0" w:right="-1" w:firstLine="851"/>
        <w:contextualSpacing w:val="0"/>
        <w:jc w:val="both"/>
      </w:pPr>
      <w:r>
        <w:t>išsamiai</w:t>
      </w:r>
      <w:r>
        <w:rPr>
          <w:spacing w:val="18"/>
        </w:rPr>
        <w:t xml:space="preserve"> </w:t>
      </w:r>
      <w:r>
        <w:t>ir</w:t>
      </w:r>
      <w:r>
        <w:rPr>
          <w:spacing w:val="17"/>
        </w:rPr>
        <w:t xml:space="preserve"> </w:t>
      </w:r>
      <w:r>
        <w:t>aiškiai</w:t>
      </w:r>
      <w:r>
        <w:rPr>
          <w:spacing w:val="18"/>
        </w:rPr>
        <w:t xml:space="preserve"> </w:t>
      </w:r>
      <w:r>
        <w:t>parengta</w:t>
      </w:r>
      <w:r>
        <w:rPr>
          <w:spacing w:val="18"/>
        </w:rPr>
        <w:t xml:space="preserve"> </w:t>
      </w:r>
      <w:r>
        <w:t>santrauka,</w:t>
      </w:r>
      <w:r>
        <w:rPr>
          <w:spacing w:val="20"/>
        </w:rPr>
        <w:t xml:space="preserve"> </w:t>
      </w:r>
      <w:r>
        <w:t>aiškiai</w:t>
      </w:r>
      <w:r>
        <w:rPr>
          <w:spacing w:val="18"/>
        </w:rPr>
        <w:t xml:space="preserve"> </w:t>
      </w:r>
      <w:r>
        <w:t>įvardintas</w:t>
      </w:r>
      <w:r>
        <w:rPr>
          <w:spacing w:val="18"/>
        </w:rPr>
        <w:t xml:space="preserve"> </w:t>
      </w:r>
      <w:r>
        <w:t>tikslas,</w:t>
      </w:r>
      <w:r>
        <w:rPr>
          <w:spacing w:val="17"/>
        </w:rPr>
        <w:t xml:space="preserve"> </w:t>
      </w:r>
      <w:r>
        <w:t>laukiami</w:t>
      </w:r>
      <w:r>
        <w:rPr>
          <w:spacing w:val="19"/>
        </w:rPr>
        <w:t xml:space="preserve"> </w:t>
      </w:r>
      <w:r>
        <w:t>rezultatai</w:t>
      </w:r>
      <w:r w:rsidR="00FB59E0">
        <w:t xml:space="preserve">, </w:t>
      </w:r>
      <w:r w:rsidR="00FB59E0" w:rsidRPr="00FB59E0">
        <w:t>numatoma sklaida</w:t>
      </w:r>
      <w:r w:rsidR="007A1963">
        <w:t xml:space="preserve"> </w:t>
      </w:r>
      <w:r>
        <w:t>(30</w:t>
      </w:r>
      <w:r w:rsidR="00EF2852">
        <w:t xml:space="preserve"> proc.</w:t>
      </w:r>
      <w:r>
        <w:t>);</w:t>
      </w:r>
    </w:p>
    <w:p w14:paraId="1A31A902" w14:textId="7D6FE6AF" w:rsidR="00B2718F" w:rsidRDefault="00B2718F" w:rsidP="00D51BA4">
      <w:pPr>
        <w:pStyle w:val="ListParagraph"/>
        <w:widowControl w:val="0"/>
        <w:numPr>
          <w:ilvl w:val="1"/>
          <w:numId w:val="11"/>
        </w:numPr>
        <w:tabs>
          <w:tab w:val="left" w:pos="1412"/>
        </w:tabs>
        <w:autoSpaceDE w:val="0"/>
        <w:autoSpaceDN w:val="0"/>
        <w:ind w:left="0" w:right="-1" w:firstLine="851"/>
        <w:contextualSpacing w:val="0"/>
        <w:jc w:val="both"/>
      </w:pPr>
      <w:r>
        <w:t>realiai</w:t>
      </w:r>
      <w:r>
        <w:rPr>
          <w:spacing w:val="-2"/>
        </w:rPr>
        <w:t xml:space="preserve"> </w:t>
      </w:r>
      <w:r>
        <w:t>įvertintos</w:t>
      </w:r>
      <w:r>
        <w:rPr>
          <w:spacing w:val="-1"/>
        </w:rPr>
        <w:t xml:space="preserve"> </w:t>
      </w:r>
      <w:r>
        <w:t>darbo apimtys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terminai</w:t>
      </w:r>
      <w:r>
        <w:rPr>
          <w:spacing w:val="-1"/>
        </w:rPr>
        <w:t xml:space="preserve"> </w:t>
      </w:r>
      <w:r>
        <w:t>(10</w:t>
      </w:r>
      <w:r w:rsidR="00EF2852" w:rsidRPr="00EF2852">
        <w:t xml:space="preserve"> </w:t>
      </w:r>
      <w:r w:rsidR="00EF2852">
        <w:t>proc.);</w:t>
      </w:r>
    </w:p>
    <w:p w14:paraId="7E2D7BE7" w14:textId="7E61A4B0" w:rsidR="00B2718F" w:rsidRDefault="00B2718F" w:rsidP="00D51BA4">
      <w:pPr>
        <w:pStyle w:val="ListParagraph"/>
        <w:widowControl w:val="0"/>
        <w:numPr>
          <w:ilvl w:val="1"/>
          <w:numId w:val="11"/>
        </w:numPr>
        <w:tabs>
          <w:tab w:val="left" w:pos="1412"/>
        </w:tabs>
        <w:autoSpaceDE w:val="0"/>
        <w:autoSpaceDN w:val="0"/>
        <w:ind w:left="0" w:right="-1" w:firstLine="851"/>
        <w:contextualSpacing w:val="0"/>
        <w:jc w:val="both"/>
      </w:pPr>
      <w:r>
        <w:t>darbo</w:t>
      </w:r>
      <w:r>
        <w:rPr>
          <w:spacing w:val="-2"/>
        </w:rPr>
        <w:t xml:space="preserve"> </w:t>
      </w:r>
      <w:r>
        <w:t>pridėtinė</w:t>
      </w:r>
      <w:r>
        <w:rPr>
          <w:spacing w:val="-3"/>
        </w:rPr>
        <w:t xml:space="preserve"> </w:t>
      </w:r>
      <w:r>
        <w:t>vertė</w:t>
      </w:r>
      <w:r>
        <w:rPr>
          <w:spacing w:val="-1"/>
        </w:rPr>
        <w:t xml:space="preserve"> </w:t>
      </w:r>
      <w:r w:rsidR="000825C2">
        <w:t>įvairių sričių</w:t>
      </w:r>
      <w:r w:rsidR="0013770B" w:rsidRPr="00B04872">
        <w:t xml:space="preserve"> </w:t>
      </w:r>
      <w:r w:rsidR="0013770B">
        <w:t>mokslui</w:t>
      </w:r>
      <w:r w:rsidR="000825C2">
        <w:t>,</w:t>
      </w:r>
      <w:r w:rsidR="0013770B">
        <w:t xml:space="preserve"> </w:t>
      </w:r>
      <w:r w:rsidR="000825C2">
        <w:t xml:space="preserve">šalies </w:t>
      </w:r>
      <w:r w:rsidR="0013770B">
        <w:t xml:space="preserve">ar Šiaulių rajono istoriniam paveldui </w:t>
      </w:r>
      <w:r>
        <w:t>(10</w:t>
      </w:r>
      <w:r w:rsidR="00EF2852">
        <w:t xml:space="preserve"> proc.</w:t>
      </w:r>
      <w:r>
        <w:t>);</w:t>
      </w:r>
    </w:p>
    <w:p w14:paraId="31F74661" w14:textId="72236C03" w:rsidR="00B2718F" w:rsidRDefault="00B2718F" w:rsidP="007C332F">
      <w:pPr>
        <w:pStyle w:val="ListParagraph"/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ind w:left="0" w:right="-1" w:firstLine="851"/>
        <w:contextualSpacing w:val="0"/>
        <w:jc w:val="both"/>
      </w:pPr>
      <w:r>
        <w:lastRenderedPageBreak/>
        <w:t>Kandidato</w:t>
      </w:r>
      <w:r>
        <w:rPr>
          <w:spacing w:val="-2"/>
        </w:rPr>
        <w:t xml:space="preserve"> </w:t>
      </w:r>
      <w:r>
        <w:t>studijų</w:t>
      </w:r>
      <w:r>
        <w:rPr>
          <w:spacing w:val="-2"/>
        </w:rPr>
        <w:t xml:space="preserve"> </w:t>
      </w:r>
      <w:r w:rsidR="00561071">
        <w:rPr>
          <w:spacing w:val="-2"/>
        </w:rPr>
        <w:t xml:space="preserve">rezultatų </w:t>
      </w:r>
      <w:r>
        <w:t>vidurkis (10</w:t>
      </w:r>
      <w:r w:rsidR="00EF2852">
        <w:t xml:space="preserve"> proc.</w:t>
      </w:r>
      <w:r>
        <w:t>)</w:t>
      </w:r>
      <w:r w:rsidR="00EF2852">
        <w:t>;</w:t>
      </w:r>
    </w:p>
    <w:p w14:paraId="0A587578" w14:textId="04578843" w:rsidR="00EF2852" w:rsidRDefault="00EF2852" w:rsidP="00D51BA4">
      <w:pPr>
        <w:pStyle w:val="ListParagraph"/>
        <w:widowControl w:val="0"/>
        <w:numPr>
          <w:ilvl w:val="1"/>
          <w:numId w:val="11"/>
        </w:numPr>
        <w:tabs>
          <w:tab w:val="left" w:pos="1412"/>
        </w:tabs>
        <w:autoSpaceDE w:val="0"/>
        <w:autoSpaceDN w:val="0"/>
        <w:ind w:left="0" w:right="-1" w:firstLine="851"/>
        <w:contextualSpacing w:val="0"/>
        <w:jc w:val="both"/>
      </w:pPr>
      <w:r>
        <w:t xml:space="preserve">esant keliems Kandidatams, </w:t>
      </w:r>
      <w:r w:rsidR="005F4FC9">
        <w:t xml:space="preserve">surinkusiems tapatų balų skaičių, </w:t>
      </w:r>
      <w:r>
        <w:t xml:space="preserve">Stipendija skiriama tam studentui, kurio studijų rezultatų svertinis vidurkis yra aukštesnis. </w:t>
      </w:r>
    </w:p>
    <w:p w14:paraId="7653BBA5" w14:textId="77777777" w:rsidR="00B2718F" w:rsidRDefault="00B2718F" w:rsidP="00D51BA4">
      <w:pPr>
        <w:pStyle w:val="ListParagraph"/>
        <w:widowControl w:val="0"/>
        <w:numPr>
          <w:ilvl w:val="0"/>
          <w:numId w:val="11"/>
        </w:numPr>
        <w:tabs>
          <w:tab w:val="left" w:pos="1429"/>
        </w:tabs>
        <w:autoSpaceDE w:val="0"/>
        <w:autoSpaceDN w:val="0"/>
        <w:ind w:left="0" w:right="-1" w:firstLine="851"/>
        <w:contextualSpacing w:val="0"/>
        <w:jc w:val="both"/>
      </w:pPr>
      <w:r>
        <w:t>Komisijos</w:t>
      </w:r>
      <w:r>
        <w:rPr>
          <w:spacing w:val="24"/>
        </w:rPr>
        <w:t xml:space="preserve"> </w:t>
      </w:r>
      <w:r>
        <w:t>sprendimas</w:t>
      </w:r>
      <w:r>
        <w:rPr>
          <w:spacing w:val="23"/>
        </w:rPr>
        <w:t xml:space="preserve"> </w:t>
      </w:r>
      <w:r>
        <w:t>priimamas</w:t>
      </w:r>
      <w:r>
        <w:rPr>
          <w:spacing w:val="23"/>
        </w:rPr>
        <w:t xml:space="preserve"> </w:t>
      </w:r>
      <w:r>
        <w:t>paprasta</w:t>
      </w:r>
      <w:r>
        <w:rPr>
          <w:spacing w:val="22"/>
        </w:rPr>
        <w:t xml:space="preserve"> </w:t>
      </w:r>
      <w:r>
        <w:t>balsų</w:t>
      </w:r>
      <w:r>
        <w:rPr>
          <w:spacing w:val="23"/>
        </w:rPr>
        <w:t xml:space="preserve"> </w:t>
      </w:r>
      <w:r>
        <w:t>dauguma</w:t>
      </w:r>
      <w:r>
        <w:rPr>
          <w:spacing w:val="23"/>
        </w:rPr>
        <w:t xml:space="preserve"> </w:t>
      </w:r>
      <w:r>
        <w:t>ir</w:t>
      </w:r>
      <w:r>
        <w:rPr>
          <w:spacing w:val="27"/>
        </w:rPr>
        <w:t xml:space="preserve"> </w:t>
      </w:r>
      <w:r>
        <w:t>yra</w:t>
      </w:r>
      <w:r>
        <w:rPr>
          <w:spacing w:val="22"/>
        </w:rPr>
        <w:t xml:space="preserve"> </w:t>
      </w:r>
      <w:r>
        <w:t>įforminamas</w:t>
      </w:r>
      <w:r>
        <w:rPr>
          <w:spacing w:val="-57"/>
        </w:rPr>
        <w:t xml:space="preserve"> </w:t>
      </w:r>
      <w:r>
        <w:t>protokolu,</w:t>
      </w:r>
      <w:r>
        <w:rPr>
          <w:spacing w:val="-1"/>
        </w:rPr>
        <w:t xml:space="preserve"> </w:t>
      </w:r>
      <w:r>
        <w:t>kurį pasirašo</w:t>
      </w:r>
      <w:r>
        <w:rPr>
          <w:spacing w:val="3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Kandidatus</w:t>
      </w:r>
      <w:r>
        <w:rPr>
          <w:spacing w:val="-1"/>
        </w:rPr>
        <w:t xml:space="preserve"> </w:t>
      </w:r>
      <w:r>
        <w:t>vertinę</w:t>
      </w:r>
      <w:r>
        <w:rPr>
          <w:spacing w:val="2"/>
        </w:rPr>
        <w:t xml:space="preserve"> </w:t>
      </w:r>
      <w:r>
        <w:t>Komisijos nariai.</w:t>
      </w:r>
    </w:p>
    <w:p w14:paraId="03E2684B" w14:textId="0C9AFBBD" w:rsidR="00501240" w:rsidRDefault="00602C07" w:rsidP="00D51BA4">
      <w:pPr>
        <w:pStyle w:val="ListParagraph"/>
        <w:widowControl w:val="0"/>
        <w:numPr>
          <w:ilvl w:val="0"/>
          <w:numId w:val="11"/>
        </w:numPr>
        <w:tabs>
          <w:tab w:val="left" w:pos="1218"/>
        </w:tabs>
        <w:autoSpaceDE w:val="0"/>
        <w:autoSpaceDN w:val="0"/>
        <w:ind w:left="0" w:right="-1" w:firstLine="851"/>
        <w:contextualSpacing w:val="0"/>
        <w:jc w:val="both"/>
      </w:pPr>
      <w:r>
        <w:t xml:space="preserve">Informacija apie </w:t>
      </w:r>
      <w:r w:rsidR="00561071">
        <w:t>Stipendiją gavusius studentus</w:t>
      </w:r>
      <w:r>
        <w:t xml:space="preserve"> </w:t>
      </w:r>
      <w:r w:rsidR="00DE251A">
        <w:t>viešinam</w:t>
      </w:r>
      <w:r w:rsidR="00485162">
        <w:t>a</w:t>
      </w:r>
      <w:r>
        <w:t xml:space="preserve"> internete,</w:t>
      </w:r>
      <w:r w:rsidR="00B57C5E" w:rsidRPr="005C17B9">
        <w:t xml:space="preserve"> </w:t>
      </w:r>
      <w:r w:rsidR="001223F3">
        <w:t>U</w:t>
      </w:r>
      <w:r w:rsidR="00B57C5E" w:rsidRPr="005C17B9">
        <w:t>niversitet</w:t>
      </w:r>
      <w:r w:rsidR="00B57C5E">
        <w:t>o</w:t>
      </w:r>
      <w:r w:rsidR="00B57C5E" w:rsidRPr="005C17B9">
        <w:t xml:space="preserve"> ir Šiaulių rajono savivaldybė</w:t>
      </w:r>
      <w:r w:rsidR="00B57C5E">
        <w:t xml:space="preserve">s </w:t>
      </w:r>
      <w:r>
        <w:t>žiniasklaidoje</w:t>
      </w:r>
      <w:r w:rsidR="00B57C5E">
        <w:t xml:space="preserve"> bei </w:t>
      </w:r>
      <w:r w:rsidR="00B93242">
        <w:t xml:space="preserve">jų </w:t>
      </w:r>
      <w:r w:rsidR="00B57C5E">
        <w:t>socialinių tinklų „Facebook“, „Instagram“ ir kt.  paskyrose</w:t>
      </w:r>
      <w:r>
        <w:t>.</w:t>
      </w:r>
    </w:p>
    <w:p w14:paraId="5BB65ACC" w14:textId="77777777" w:rsidR="00A312B2" w:rsidRDefault="00A312B2" w:rsidP="00A312B2">
      <w:pPr>
        <w:pStyle w:val="ListParagraph"/>
        <w:widowControl w:val="0"/>
        <w:tabs>
          <w:tab w:val="left" w:pos="1218"/>
        </w:tabs>
        <w:autoSpaceDE w:val="0"/>
        <w:autoSpaceDN w:val="0"/>
        <w:ind w:left="851" w:right="212"/>
        <w:contextualSpacing w:val="0"/>
        <w:jc w:val="both"/>
      </w:pPr>
    </w:p>
    <w:p w14:paraId="199E9F90" w14:textId="1B3C3299" w:rsidR="006C1F41" w:rsidRDefault="006C1F41" w:rsidP="006C1F41">
      <w:pPr>
        <w:pStyle w:val="ListParagraph"/>
        <w:tabs>
          <w:tab w:val="left" w:pos="1218"/>
        </w:tabs>
        <w:ind w:left="0" w:right="212"/>
        <w:jc w:val="center"/>
        <w:rPr>
          <w:b/>
          <w:bCs/>
        </w:rPr>
      </w:pPr>
      <w:r>
        <w:rPr>
          <w:b/>
          <w:bCs/>
        </w:rPr>
        <w:t xml:space="preserve">III </w:t>
      </w:r>
      <w:r w:rsidRPr="006C1F41">
        <w:rPr>
          <w:b/>
          <w:bCs/>
        </w:rPr>
        <w:t>SKYRIUS</w:t>
      </w:r>
    </w:p>
    <w:p w14:paraId="002738A6" w14:textId="30ADE107" w:rsidR="006C1F41" w:rsidRPr="006C1F41" w:rsidRDefault="006C1F41" w:rsidP="006C1F41">
      <w:pPr>
        <w:pStyle w:val="ListParagraph"/>
        <w:tabs>
          <w:tab w:val="left" w:pos="1218"/>
        </w:tabs>
        <w:ind w:left="0" w:right="212"/>
        <w:jc w:val="center"/>
        <w:rPr>
          <w:b/>
          <w:bCs/>
        </w:rPr>
      </w:pPr>
      <w:r w:rsidRPr="006C1F41">
        <w:rPr>
          <w:b/>
          <w:bCs/>
        </w:rPr>
        <w:t>STIPENDIJOS MOKĖJIMO TVARKA</w:t>
      </w:r>
    </w:p>
    <w:p w14:paraId="7BB4F930" w14:textId="77777777" w:rsidR="006C1F41" w:rsidRPr="006C1F41" w:rsidRDefault="006C1F41" w:rsidP="006C1F41">
      <w:pPr>
        <w:pStyle w:val="ListParagraph"/>
        <w:tabs>
          <w:tab w:val="left" w:pos="1218"/>
        </w:tabs>
        <w:ind w:left="851" w:right="212"/>
        <w:jc w:val="both"/>
        <w:rPr>
          <w:b/>
        </w:rPr>
      </w:pPr>
    </w:p>
    <w:p w14:paraId="41892F6D" w14:textId="3AF07FEE" w:rsidR="00E468CA" w:rsidRDefault="006C1F41" w:rsidP="00597A5E">
      <w:pPr>
        <w:pStyle w:val="ListParagraph"/>
        <w:numPr>
          <w:ilvl w:val="0"/>
          <w:numId w:val="11"/>
        </w:numPr>
        <w:tabs>
          <w:tab w:val="left" w:pos="1218"/>
        </w:tabs>
        <w:ind w:left="0" w:right="-1" w:firstLine="851"/>
        <w:jc w:val="both"/>
      </w:pPr>
      <w:r w:rsidRPr="006C1F41">
        <w:t xml:space="preserve">Vadovaujantis Komisijos </w:t>
      </w:r>
      <w:r w:rsidR="003D1849">
        <w:t>posėdžio protokole nurodytu sprendimu</w:t>
      </w:r>
      <w:r w:rsidRPr="006C1F41">
        <w:t xml:space="preserve">, Stipendija skiriama studentui Rektoriaus ar jo įgalioto prorektoriaus įsakymu ir yra pervedama į Stipendijos gavėjo asmeninę banko sąskaitą: </w:t>
      </w:r>
    </w:p>
    <w:p w14:paraId="6C3F897A" w14:textId="57A4CD6C" w:rsidR="00E468CA" w:rsidRDefault="00FE439E" w:rsidP="00597A5E">
      <w:pPr>
        <w:pStyle w:val="ListParagraph"/>
        <w:numPr>
          <w:ilvl w:val="1"/>
          <w:numId w:val="11"/>
        </w:numPr>
        <w:tabs>
          <w:tab w:val="left" w:pos="1418"/>
        </w:tabs>
        <w:ind w:left="0" w:right="-1" w:firstLine="851"/>
        <w:jc w:val="both"/>
      </w:pPr>
      <w:r>
        <w:t>Nuostatų 5.1 papunktyje nurodyta stipendija</w:t>
      </w:r>
      <w:r w:rsidR="006C1F41" w:rsidRPr="006C1F41">
        <w:t xml:space="preserve"> yra pervedama į studento sąskaitą per 30 darbo dienų nuo Komisijos sprendimo skirti </w:t>
      </w:r>
      <w:r w:rsidR="00E468CA">
        <w:t>S</w:t>
      </w:r>
      <w:r w:rsidR="006C1F41" w:rsidRPr="006C1F41">
        <w:t>tipendiją</w:t>
      </w:r>
      <w:r w:rsidR="00E468CA">
        <w:t>;</w:t>
      </w:r>
    </w:p>
    <w:p w14:paraId="68C8B22E" w14:textId="7656990A" w:rsidR="006C1F41" w:rsidRPr="006C1F41" w:rsidRDefault="00FE439E" w:rsidP="00597A5E">
      <w:pPr>
        <w:pStyle w:val="ListParagraph"/>
        <w:numPr>
          <w:ilvl w:val="1"/>
          <w:numId w:val="11"/>
        </w:numPr>
        <w:tabs>
          <w:tab w:val="left" w:pos="1418"/>
        </w:tabs>
        <w:ind w:left="0" w:right="-1" w:firstLine="851"/>
        <w:jc w:val="both"/>
      </w:pPr>
      <w:r>
        <w:t>Nuostatų 5.2 papunktyje nurodyta stipendija yra</w:t>
      </w:r>
      <w:r w:rsidR="006C1F41" w:rsidRPr="006C1F41">
        <w:t xml:space="preserve"> pervedama pateikus Komisijai atliktą darbą</w:t>
      </w:r>
      <w:r w:rsidR="00C02FE4">
        <w:t>, atitinkantį</w:t>
      </w:r>
      <w:r w:rsidR="00E468CA">
        <w:t xml:space="preserve"> </w:t>
      </w:r>
      <w:r w:rsidR="00E468CA" w:rsidRPr="00E468CA">
        <w:t>4 punkte nurodytus tikslus</w:t>
      </w:r>
      <w:r w:rsidR="006C1F41" w:rsidRPr="006C1F41">
        <w:t xml:space="preserve">, už kurį buvo nuspręsta skirti </w:t>
      </w:r>
      <w:r w:rsidR="00E468CA">
        <w:t>S</w:t>
      </w:r>
      <w:r w:rsidR="006C1F41" w:rsidRPr="006C1F41">
        <w:t>tipendiją, ir Komisijai jį pripažinus baigtu:</w:t>
      </w:r>
    </w:p>
    <w:p w14:paraId="2E10C972" w14:textId="5C069423" w:rsidR="00C02FE4" w:rsidRDefault="00C02FE4" w:rsidP="007C332F">
      <w:pPr>
        <w:pStyle w:val="ListParagraph"/>
        <w:numPr>
          <w:ilvl w:val="2"/>
          <w:numId w:val="22"/>
        </w:numPr>
        <w:tabs>
          <w:tab w:val="left" w:pos="1701"/>
        </w:tabs>
        <w:ind w:left="0" w:right="-1" w:firstLine="851"/>
        <w:jc w:val="both"/>
      </w:pPr>
      <w:r>
        <w:t>b</w:t>
      </w:r>
      <w:r w:rsidR="006C1F41" w:rsidRPr="006C1F41">
        <w:t xml:space="preserve">aigiamasis </w:t>
      </w:r>
      <w:r w:rsidR="00E468CA">
        <w:t xml:space="preserve">bakalauro ar magistro </w:t>
      </w:r>
      <w:r w:rsidR="006C1F41" w:rsidRPr="006C1F41">
        <w:t>rašto darbas laikomas baigtu, jeigu jį yra leidžiama gintis</w:t>
      </w:r>
      <w:r w:rsidR="00E468CA">
        <w:t>;</w:t>
      </w:r>
    </w:p>
    <w:p w14:paraId="23D2A6C5" w14:textId="1B738F83" w:rsidR="0013770B" w:rsidRDefault="0013770B" w:rsidP="007C332F">
      <w:pPr>
        <w:pStyle w:val="ListParagraph"/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ind w:left="0" w:right="-1" w:firstLine="851"/>
        <w:jc w:val="both"/>
      </w:pPr>
      <w:r>
        <w:t>Universitetas informuoja Steigėją apie Stipendijos paskyrimą už baigiamąjį bakalauro ar magistro darbą</w:t>
      </w:r>
      <w:r w:rsidRPr="007C332F">
        <w:rPr>
          <w:i/>
        </w:rPr>
        <w:t xml:space="preserve">, </w:t>
      </w:r>
      <w:r>
        <w:t>nurodydamas Stipendijos laimėtoją, išrinktą pagal Komisijos protokolą;</w:t>
      </w:r>
    </w:p>
    <w:p w14:paraId="5FC41146" w14:textId="100BAEE2" w:rsidR="00A312B2" w:rsidRDefault="00C02FE4" w:rsidP="007C332F">
      <w:pPr>
        <w:pStyle w:val="ListParagraph"/>
        <w:numPr>
          <w:ilvl w:val="2"/>
          <w:numId w:val="22"/>
        </w:numPr>
        <w:tabs>
          <w:tab w:val="left" w:pos="1560"/>
        </w:tabs>
        <w:ind w:left="0" w:right="-1" w:firstLine="851"/>
        <w:jc w:val="both"/>
      </w:pPr>
      <w:r>
        <w:t xml:space="preserve">studentas </w:t>
      </w:r>
      <w:r w:rsidR="00A312B2">
        <w:t>pristato baigiamąjį ar magistro darbą</w:t>
      </w:r>
      <w:r w:rsidR="00A74E10">
        <w:t xml:space="preserve">, </w:t>
      </w:r>
      <w:r>
        <w:t>Šiaulių rajono visuomenei Sąjūdžio dienos paminėjimui skirtame „Ozolinių“ renginyje</w:t>
      </w:r>
      <w:r w:rsidR="00A312B2">
        <w:t>;</w:t>
      </w:r>
    </w:p>
    <w:p w14:paraId="354FEE2D" w14:textId="26940AB7" w:rsidR="00C02FE4" w:rsidRPr="006C1F41" w:rsidRDefault="00A312B2" w:rsidP="007C332F">
      <w:pPr>
        <w:pStyle w:val="ListParagraph"/>
        <w:numPr>
          <w:ilvl w:val="2"/>
          <w:numId w:val="22"/>
        </w:numPr>
        <w:tabs>
          <w:tab w:val="left" w:pos="1560"/>
        </w:tabs>
        <w:ind w:left="0" w:right="-1" w:firstLine="851"/>
        <w:jc w:val="both"/>
      </w:pPr>
      <w:r>
        <w:t>Stipendijos</w:t>
      </w:r>
      <w:r w:rsidRPr="007C332F">
        <w:rPr>
          <w:spacing w:val="40"/>
        </w:rPr>
        <w:t xml:space="preserve"> </w:t>
      </w:r>
      <w:r>
        <w:t>gavėjui</w:t>
      </w:r>
      <w:r w:rsidRPr="007C332F">
        <w:rPr>
          <w:spacing w:val="40"/>
        </w:rPr>
        <w:t xml:space="preserve"> </w:t>
      </w:r>
      <w:r>
        <w:t>diplomų</w:t>
      </w:r>
      <w:r w:rsidRPr="007C332F">
        <w:rPr>
          <w:spacing w:val="40"/>
        </w:rPr>
        <w:t xml:space="preserve"> </w:t>
      </w:r>
      <w:r>
        <w:t>įteikimo</w:t>
      </w:r>
      <w:r w:rsidRPr="007C332F">
        <w:rPr>
          <w:spacing w:val="40"/>
        </w:rPr>
        <w:t xml:space="preserve"> </w:t>
      </w:r>
      <w:r>
        <w:t>metu</w:t>
      </w:r>
      <w:r w:rsidRPr="007C332F">
        <w:rPr>
          <w:spacing w:val="40"/>
        </w:rPr>
        <w:t xml:space="preserve"> </w:t>
      </w:r>
      <w:r>
        <w:t>iškilmingai</w:t>
      </w:r>
      <w:r w:rsidRPr="007C332F">
        <w:rPr>
          <w:spacing w:val="40"/>
        </w:rPr>
        <w:t xml:space="preserve"> </w:t>
      </w:r>
      <w:r>
        <w:t>įteikiama</w:t>
      </w:r>
      <w:r w:rsidR="00597A5E">
        <w:t>s</w:t>
      </w:r>
      <w:r w:rsidRPr="007C332F">
        <w:rPr>
          <w:spacing w:val="40"/>
        </w:rPr>
        <w:t xml:space="preserve"> </w:t>
      </w:r>
      <w:r>
        <w:t>Stipendijos</w:t>
      </w:r>
      <w:r w:rsidRPr="007C332F">
        <w:rPr>
          <w:spacing w:val="40"/>
        </w:rPr>
        <w:t xml:space="preserve"> </w:t>
      </w:r>
      <w:r>
        <w:t>gavimą patvirtinantis Steigėjo parengtas sertifikatas</w:t>
      </w:r>
      <w:r w:rsidR="00C02FE4">
        <w:t xml:space="preserve">. </w:t>
      </w:r>
    </w:p>
    <w:p w14:paraId="66FA5C8C" w14:textId="6D1B792A" w:rsidR="006C1F41" w:rsidRPr="006C1F41" w:rsidRDefault="006C1F41" w:rsidP="007C332F">
      <w:pPr>
        <w:pStyle w:val="ListParagraph"/>
        <w:numPr>
          <w:ilvl w:val="0"/>
          <w:numId w:val="22"/>
        </w:numPr>
        <w:tabs>
          <w:tab w:val="left" w:pos="1218"/>
        </w:tabs>
        <w:ind w:left="0" w:right="-1" w:firstLine="851"/>
        <w:jc w:val="both"/>
      </w:pPr>
      <w:r w:rsidRPr="006C1F41">
        <w:t xml:space="preserve">Stipendija neišmokama arba jos mokėjimas yra nutraukiamas, jeigu Stipendijos gavėjas: įgyja bent vieną akademinę skolą; nutraukia arba sustabdo studijas; išeina akademinių atostogų; </w:t>
      </w:r>
      <w:r w:rsidR="0013770B">
        <w:t xml:space="preserve">atideda baigiamojo darbo gynimą; </w:t>
      </w:r>
      <w:r w:rsidRPr="006C1F41">
        <w:t>yra pašalinamas iš Universiteto; jam yra paskirta nuobauda, numatyta Universiteto studijų nuostatuose.</w:t>
      </w:r>
    </w:p>
    <w:p w14:paraId="2DBD48A4" w14:textId="7DD37C8E" w:rsidR="006C1F41" w:rsidRPr="006C1F41" w:rsidRDefault="006C1F41" w:rsidP="007C332F">
      <w:pPr>
        <w:pStyle w:val="ListParagraph"/>
        <w:numPr>
          <w:ilvl w:val="0"/>
          <w:numId w:val="22"/>
        </w:numPr>
        <w:tabs>
          <w:tab w:val="left" w:pos="1218"/>
        </w:tabs>
        <w:ind w:left="0" w:right="-1" w:firstLine="851"/>
        <w:jc w:val="both"/>
      </w:pPr>
      <w:r w:rsidRPr="006C1F41">
        <w:t>Bet kuriuo Nuostatų 1</w:t>
      </w:r>
      <w:r w:rsidR="00C02FE4">
        <w:t>7</w:t>
      </w:r>
      <w:r w:rsidRPr="006C1F41">
        <w:t xml:space="preserve"> punkte numatytu atveju Stipendijos skyrimas ar mokėjimas nutraukiamas Rektoriaus ar jo įgalioto prorektoriaus įsakymu Padalinio vadovo teikimu.</w:t>
      </w:r>
    </w:p>
    <w:p w14:paraId="519896FD" w14:textId="77777777" w:rsidR="006C1F41" w:rsidRDefault="006C1F41" w:rsidP="007C332F">
      <w:pPr>
        <w:pStyle w:val="ListParagraph"/>
        <w:numPr>
          <w:ilvl w:val="0"/>
          <w:numId w:val="22"/>
        </w:numPr>
        <w:tabs>
          <w:tab w:val="left" w:pos="1218"/>
        </w:tabs>
        <w:ind w:left="0" w:right="-1" w:firstLine="851"/>
        <w:jc w:val="both"/>
      </w:pPr>
      <w:r w:rsidRPr="006C1F41">
        <w:t>Nutraukus Stipendijos mokėjimą, likusių neišmokėtų piniginių lėšų panaudojimo klausimas sprendžiamas Steigėjo ir Universiteto atskiru susitarimu.</w:t>
      </w:r>
    </w:p>
    <w:p w14:paraId="3EECEA47" w14:textId="793FFBFE" w:rsidR="0013770B" w:rsidRPr="0013770B" w:rsidRDefault="0013770B" w:rsidP="007C332F">
      <w:pPr>
        <w:pStyle w:val="ListParagraph"/>
        <w:widowControl w:val="0"/>
        <w:numPr>
          <w:ilvl w:val="0"/>
          <w:numId w:val="22"/>
        </w:numPr>
        <w:tabs>
          <w:tab w:val="left" w:pos="1234"/>
        </w:tabs>
        <w:autoSpaceDE w:val="0"/>
        <w:autoSpaceDN w:val="0"/>
        <w:ind w:left="0" w:right="-1" w:firstLine="851"/>
        <w:contextualSpacing w:val="0"/>
        <w:jc w:val="both"/>
      </w:pPr>
      <w:r>
        <w:t>Tas</w:t>
      </w:r>
      <w:r>
        <w:rPr>
          <w:spacing w:val="-6"/>
        </w:rPr>
        <w:t xml:space="preserve"> </w:t>
      </w:r>
      <w:r>
        <w:t>pats</w:t>
      </w:r>
      <w:r>
        <w:rPr>
          <w:spacing w:val="-3"/>
        </w:rPr>
        <w:t xml:space="preserve"> </w:t>
      </w:r>
      <w:r>
        <w:t>studentas</w:t>
      </w:r>
      <w:r>
        <w:rPr>
          <w:spacing w:val="-3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tuos</w:t>
      </w:r>
      <w:r>
        <w:rPr>
          <w:spacing w:val="-2"/>
        </w:rPr>
        <w:t xml:space="preserve"> </w:t>
      </w:r>
      <w:r>
        <w:t>pačius</w:t>
      </w:r>
      <w:r>
        <w:rPr>
          <w:spacing w:val="-3"/>
        </w:rPr>
        <w:t xml:space="preserve"> </w:t>
      </w:r>
      <w:r>
        <w:t>pasiekimus</w:t>
      </w:r>
      <w:r>
        <w:rPr>
          <w:spacing w:val="-4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gauti</w:t>
      </w:r>
      <w:r>
        <w:rPr>
          <w:spacing w:val="-2"/>
        </w:rPr>
        <w:t xml:space="preserve"> </w:t>
      </w:r>
      <w:r>
        <w:t>Stipendiją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vieną</w:t>
      </w:r>
      <w:r>
        <w:rPr>
          <w:spacing w:val="-2"/>
        </w:rPr>
        <w:t xml:space="preserve"> kartą.</w:t>
      </w:r>
    </w:p>
    <w:p w14:paraId="65E558D3" w14:textId="10198AC2" w:rsidR="006C1F41" w:rsidRPr="006C1F41" w:rsidRDefault="006C1F41" w:rsidP="007C332F">
      <w:pPr>
        <w:pStyle w:val="ListParagraph"/>
        <w:widowControl w:val="0"/>
        <w:numPr>
          <w:ilvl w:val="0"/>
          <w:numId w:val="22"/>
        </w:numPr>
        <w:tabs>
          <w:tab w:val="left" w:pos="1234"/>
        </w:tabs>
        <w:autoSpaceDE w:val="0"/>
        <w:autoSpaceDN w:val="0"/>
        <w:ind w:left="0" w:right="-1" w:firstLine="851"/>
        <w:contextualSpacing w:val="0"/>
        <w:jc w:val="both"/>
      </w:pPr>
      <w:r w:rsidRPr="006C1F41">
        <w:t xml:space="preserve">Tas pats studentas </w:t>
      </w:r>
      <w:r w:rsidR="00FB59E0">
        <w:t>gali pretenduoti ir į pirmos, ir į antros studijų pakopos bet kokios studijų programos Stipendiją kelis kartus, jei Komisijai pateiktoje paraiškoje ir baigiamajame darbe yra planuojami / atliekami nauji tiriamieji darbai atitinkantys 4 punkte nurodytus tikslus</w:t>
      </w:r>
      <w:r w:rsidRPr="006C1F41">
        <w:t>.</w:t>
      </w:r>
    </w:p>
    <w:p w14:paraId="2A8D8C97" w14:textId="45BD1BD5" w:rsidR="006C1F41" w:rsidRPr="006C1F41" w:rsidRDefault="006C1F41" w:rsidP="007C332F">
      <w:pPr>
        <w:pStyle w:val="ListParagraph"/>
        <w:numPr>
          <w:ilvl w:val="0"/>
          <w:numId w:val="22"/>
        </w:numPr>
        <w:tabs>
          <w:tab w:val="left" w:pos="1218"/>
        </w:tabs>
        <w:ind w:left="0" w:right="-1" w:firstLine="851"/>
        <w:jc w:val="both"/>
      </w:pPr>
      <w:r w:rsidRPr="006C1F41">
        <w:t>Studentas, gavęs Stipendiją, nepraranda galimybės gauti valstybės ar kitokios nacionaliniuose ar Universiteto teisės aktuose numatytos stipendijos.</w:t>
      </w:r>
    </w:p>
    <w:p w14:paraId="1FC7C6BC" w14:textId="77777777" w:rsidR="00501240" w:rsidRDefault="00501240" w:rsidP="00597A5E">
      <w:pPr>
        <w:spacing w:line="276" w:lineRule="auto"/>
        <w:ind w:right="-1" w:firstLine="851"/>
        <w:jc w:val="both"/>
      </w:pPr>
    </w:p>
    <w:p w14:paraId="273DFF6F" w14:textId="217AC393" w:rsidR="00AF052C" w:rsidRPr="00AF052C" w:rsidRDefault="00AF052C" w:rsidP="00597A5E">
      <w:pPr>
        <w:pStyle w:val="ListParagraph"/>
        <w:spacing w:line="276" w:lineRule="auto"/>
        <w:ind w:firstLine="851"/>
        <w:jc w:val="center"/>
        <w:rPr>
          <w:b/>
        </w:rPr>
      </w:pPr>
      <w:r w:rsidRPr="00AF052C">
        <w:rPr>
          <w:b/>
        </w:rPr>
        <w:t>I</w:t>
      </w:r>
      <w:r>
        <w:rPr>
          <w:b/>
        </w:rPr>
        <w:t>V</w:t>
      </w:r>
      <w:r w:rsidR="00A312B2">
        <w:rPr>
          <w:b/>
        </w:rPr>
        <w:t xml:space="preserve"> </w:t>
      </w:r>
      <w:r w:rsidRPr="00AF052C">
        <w:rPr>
          <w:b/>
        </w:rPr>
        <w:t>SKYRIUS</w:t>
      </w:r>
    </w:p>
    <w:p w14:paraId="107D1DF8" w14:textId="77777777" w:rsidR="00AF052C" w:rsidRPr="00AF052C" w:rsidRDefault="00AF052C" w:rsidP="00597A5E">
      <w:pPr>
        <w:pStyle w:val="ListParagraph"/>
        <w:spacing w:line="276" w:lineRule="auto"/>
        <w:ind w:firstLine="851"/>
        <w:jc w:val="center"/>
        <w:rPr>
          <w:b/>
        </w:rPr>
      </w:pPr>
      <w:r w:rsidRPr="00AF052C">
        <w:rPr>
          <w:b/>
        </w:rPr>
        <w:t>BAIGIAMOSIOS NUOSTATOS</w:t>
      </w:r>
    </w:p>
    <w:p w14:paraId="2AF36200" w14:textId="77777777" w:rsidR="00AF052C" w:rsidRDefault="00AF052C" w:rsidP="00597A5E">
      <w:pPr>
        <w:pStyle w:val="ListParagraph"/>
        <w:ind w:left="0" w:firstLine="851"/>
        <w:jc w:val="both"/>
      </w:pPr>
    </w:p>
    <w:p w14:paraId="5BD0A42D" w14:textId="733A0FBD" w:rsidR="00501240" w:rsidRPr="00043969" w:rsidRDefault="005420F6" w:rsidP="007C332F">
      <w:pPr>
        <w:pStyle w:val="ListParagraph"/>
        <w:numPr>
          <w:ilvl w:val="0"/>
          <w:numId w:val="22"/>
        </w:numPr>
        <w:ind w:left="0" w:firstLine="851"/>
        <w:jc w:val="both"/>
      </w:pPr>
      <w:r w:rsidRPr="00043969">
        <w:t>Nuostatai įsigalioja patvirtinus juos Universiteto teisės aktų nustatyta tvarka.</w:t>
      </w:r>
    </w:p>
    <w:p w14:paraId="6C98E6DA" w14:textId="1EC9A648" w:rsidR="00EF2852" w:rsidRPr="00043969" w:rsidRDefault="00220CE2" w:rsidP="007C332F">
      <w:pPr>
        <w:pStyle w:val="ListParagraph"/>
        <w:numPr>
          <w:ilvl w:val="0"/>
          <w:numId w:val="22"/>
        </w:numPr>
        <w:ind w:left="0" w:firstLine="851"/>
        <w:jc w:val="both"/>
        <w:rPr>
          <w:rStyle w:val="Numatytasispastraiposriftas1"/>
        </w:rPr>
      </w:pPr>
      <w:r w:rsidRPr="00043969">
        <w:rPr>
          <w:rStyle w:val="Numatytasispastraiposriftas1"/>
          <w:rFonts w:eastAsia="Times New Roman"/>
          <w:color w:val="000000"/>
          <w:szCs w:val="24"/>
        </w:rPr>
        <w:t xml:space="preserve">Šie Nuostatai gali būti keičiami ar pripažįstami netekę galios </w:t>
      </w:r>
      <w:r w:rsidR="007E283A" w:rsidRPr="00043969">
        <w:rPr>
          <w:rStyle w:val="Numatytasispastraiposriftas1"/>
          <w:rFonts w:eastAsia="Times New Roman"/>
          <w:color w:val="000000"/>
          <w:szCs w:val="24"/>
        </w:rPr>
        <w:t xml:space="preserve">vadovaujantis </w:t>
      </w:r>
      <w:r w:rsidR="00FB59E0" w:rsidRPr="00043969">
        <w:t>Steigėjo</w:t>
      </w:r>
      <w:r w:rsidR="00B57C5E" w:rsidRPr="00043969">
        <w:t xml:space="preserve"> ir </w:t>
      </w:r>
      <w:r w:rsidR="00A54109" w:rsidRPr="00043969">
        <w:rPr>
          <w:rStyle w:val="Numatytasispastraiposriftas1"/>
          <w:rFonts w:eastAsia="Times New Roman"/>
          <w:color w:val="000000"/>
          <w:szCs w:val="24"/>
        </w:rPr>
        <w:t xml:space="preserve">Universiteto </w:t>
      </w:r>
      <w:r w:rsidR="00FB59E0" w:rsidRPr="00043969">
        <w:rPr>
          <w:rStyle w:val="Numatytasispastraiposriftas1"/>
          <w:rFonts w:eastAsia="Times New Roman"/>
          <w:color w:val="000000"/>
          <w:szCs w:val="24"/>
        </w:rPr>
        <w:t>susitarimu</w:t>
      </w:r>
      <w:r w:rsidR="00E02934" w:rsidRPr="00043969">
        <w:rPr>
          <w:rStyle w:val="Numatytasispastraiposriftas1"/>
          <w:rFonts w:eastAsia="Times New Roman"/>
          <w:color w:val="000000"/>
          <w:szCs w:val="24"/>
        </w:rPr>
        <w:t>.</w:t>
      </w:r>
    </w:p>
    <w:p w14:paraId="2CD9E9BF" w14:textId="38FCCFC1" w:rsidR="00EF2852" w:rsidRPr="00043969" w:rsidRDefault="00EF2852" w:rsidP="007C332F">
      <w:pPr>
        <w:pStyle w:val="ListParagraph"/>
        <w:numPr>
          <w:ilvl w:val="0"/>
          <w:numId w:val="22"/>
        </w:numPr>
        <w:ind w:left="0" w:firstLine="851"/>
        <w:jc w:val="both"/>
        <w:rPr>
          <w:rStyle w:val="Numatytasispastraiposriftas1"/>
        </w:rPr>
      </w:pPr>
      <w:r w:rsidRPr="00043969">
        <w:rPr>
          <w:rStyle w:val="Numatytasispastraiposriftas1"/>
          <w:rFonts w:eastAsia="Times New Roman"/>
          <w:color w:val="000000"/>
          <w:szCs w:val="24"/>
        </w:rPr>
        <w:t xml:space="preserve"> </w:t>
      </w:r>
      <w:r w:rsidRPr="00043969">
        <w:rPr>
          <w:szCs w:val="24"/>
        </w:rPr>
        <w:t xml:space="preserve">Nuostatai galioja iki </w:t>
      </w:r>
      <w:r w:rsidR="00420497" w:rsidRPr="00043969">
        <w:rPr>
          <w:szCs w:val="24"/>
        </w:rPr>
        <w:t xml:space="preserve">Bendradarbiavimo </w:t>
      </w:r>
      <w:r w:rsidRPr="00043969">
        <w:rPr>
          <w:szCs w:val="24"/>
        </w:rPr>
        <w:t xml:space="preserve">sutarties </w:t>
      </w:r>
      <w:r w:rsidR="00420497" w:rsidRPr="00043969">
        <w:rPr>
          <w:szCs w:val="24"/>
        </w:rPr>
        <w:t xml:space="preserve">2025-01-31 Nr. (1.79 </w:t>
      </w:r>
      <w:proofErr w:type="spellStart"/>
      <w:r w:rsidR="00420497" w:rsidRPr="00043969">
        <w:rPr>
          <w:szCs w:val="24"/>
        </w:rPr>
        <w:t>Mr</w:t>
      </w:r>
      <w:proofErr w:type="spellEnd"/>
      <w:r w:rsidR="00420497" w:rsidRPr="00043969">
        <w:rPr>
          <w:szCs w:val="24"/>
        </w:rPr>
        <w:t xml:space="preserve">) SU-247 </w:t>
      </w:r>
      <w:r w:rsidRPr="00043969">
        <w:rPr>
          <w:szCs w:val="24"/>
        </w:rPr>
        <w:t>galiojimo pabaigos.</w:t>
      </w:r>
    </w:p>
    <w:p w14:paraId="6D8E2F11" w14:textId="77777777" w:rsidR="00D51BA4" w:rsidRDefault="00D51BA4" w:rsidP="00D51BA4">
      <w:pPr>
        <w:jc w:val="both"/>
      </w:pPr>
    </w:p>
    <w:p w14:paraId="4AF673F8" w14:textId="3160049C" w:rsidR="00D51BA4" w:rsidRPr="004B3760" w:rsidRDefault="00D51BA4" w:rsidP="00D51BA4">
      <w:pPr>
        <w:jc w:val="center"/>
      </w:pPr>
      <w:r>
        <w:t>____________________________</w:t>
      </w:r>
    </w:p>
    <w:sectPr w:rsidR="00D51BA4" w:rsidRPr="004B3760" w:rsidSect="007D31C4">
      <w:headerReference w:type="default" r:id="rId10"/>
      <w:pgSz w:w="11906" w:h="16838"/>
      <w:pgMar w:top="1135" w:right="566" w:bottom="144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1F27" w14:textId="77777777" w:rsidR="00D22D3B" w:rsidRDefault="00D22D3B" w:rsidP="00F26FDC">
      <w:r>
        <w:separator/>
      </w:r>
    </w:p>
  </w:endnote>
  <w:endnote w:type="continuationSeparator" w:id="0">
    <w:p w14:paraId="24EF27CA" w14:textId="77777777" w:rsidR="00D22D3B" w:rsidRDefault="00D22D3B" w:rsidP="00F2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163A" w14:textId="77777777" w:rsidR="00D22D3B" w:rsidRDefault="00D22D3B" w:rsidP="00F26FDC">
      <w:r>
        <w:separator/>
      </w:r>
    </w:p>
  </w:footnote>
  <w:footnote w:type="continuationSeparator" w:id="0">
    <w:p w14:paraId="5741DABF" w14:textId="77777777" w:rsidR="00D22D3B" w:rsidRDefault="00D22D3B" w:rsidP="00F26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4452986"/>
      <w:docPartObj>
        <w:docPartGallery w:val="Page Numbers (Top of Page)"/>
        <w:docPartUnique/>
      </w:docPartObj>
    </w:sdtPr>
    <w:sdtEndPr/>
    <w:sdtContent>
      <w:p w14:paraId="4E2CAE05" w14:textId="5DE378E8" w:rsidR="007D31C4" w:rsidRDefault="007D31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6ED49" w14:textId="0068C3D0" w:rsidR="00F26FDC" w:rsidRPr="00E36C52" w:rsidRDefault="00F26FDC" w:rsidP="00E36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69D"/>
    <w:multiLevelType w:val="multilevel"/>
    <w:tmpl w:val="12BAB5F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" w:hanging="1800"/>
      </w:pPr>
      <w:rPr>
        <w:rFonts w:hint="default"/>
      </w:rPr>
    </w:lvl>
  </w:abstractNum>
  <w:abstractNum w:abstractNumId="1" w15:restartNumberingAfterBreak="0">
    <w:nsid w:val="01BA6CFC"/>
    <w:multiLevelType w:val="hybridMultilevel"/>
    <w:tmpl w:val="3F5C3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433"/>
    <w:multiLevelType w:val="hybridMultilevel"/>
    <w:tmpl w:val="FAC02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2C04"/>
    <w:multiLevelType w:val="multilevel"/>
    <w:tmpl w:val="80ACB386"/>
    <w:lvl w:ilvl="0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80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3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96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54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1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456"/>
      </w:pPr>
      <w:rPr>
        <w:rFonts w:hint="default"/>
        <w:lang w:val="lt-LT" w:eastAsia="en-US" w:bidi="ar-SA"/>
      </w:rPr>
    </w:lvl>
  </w:abstractNum>
  <w:abstractNum w:abstractNumId="4" w15:restartNumberingAfterBreak="0">
    <w:nsid w:val="0F462365"/>
    <w:multiLevelType w:val="multilevel"/>
    <w:tmpl w:val="80ACB386"/>
    <w:lvl w:ilvl="0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80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3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96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54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1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456"/>
      </w:pPr>
      <w:rPr>
        <w:rFonts w:hint="default"/>
        <w:lang w:val="lt-LT" w:eastAsia="en-US" w:bidi="ar-SA"/>
      </w:rPr>
    </w:lvl>
  </w:abstractNum>
  <w:abstractNum w:abstractNumId="5" w15:restartNumberingAfterBreak="0">
    <w:nsid w:val="18244089"/>
    <w:multiLevelType w:val="hybridMultilevel"/>
    <w:tmpl w:val="0D62AABE"/>
    <w:lvl w:ilvl="0" w:tplc="EFDA1470">
      <w:start w:val="3"/>
      <w:numFmt w:val="upperRoman"/>
      <w:lvlText w:val="%1"/>
      <w:lvlJc w:val="left"/>
      <w:pPr>
        <w:ind w:left="2885" w:hanging="342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lt-LT" w:eastAsia="en-US" w:bidi="ar-SA"/>
      </w:rPr>
    </w:lvl>
    <w:lvl w:ilvl="1" w:tplc="8C0E6DAA">
      <w:numFmt w:val="bullet"/>
      <w:lvlText w:val="•"/>
      <w:lvlJc w:val="left"/>
      <w:pPr>
        <w:ind w:left="3568" w:hanging="342"/>
      </w:pPr>
      <w:rPr>
        <w:lang w:val="lt-LT" w:eastAsia="en-US" w:bidi="ar-SA"/>
      </w:rPr>
    </w:lvl>
    <w:lvl w:ilvl="2" w:tplc="A7783242">
      <w:numFmt w:val="bullet"/>
      <w:lvlText w:val="•"/>
      <w:lvlJc w:val="left"/>
      <w:pPr>
        <w:ind w:left="4257" w:hanging="342"/>
      </w:pPr>
      <w:rPr>
        <w:lang w:val="lt-LT" w:eastAsia="en-US" w:bidi="ar-SA"/>
      </w:rPr>
    </w:lvl>
    <w:lvl w:ilvl="3" w:tplc="9B20BE58">
      <w:numFmt w:val="bullet"/>
      <w:lvlText w:val="•"/>
      <w:lvlJc w:val="left"/>
      <w:pPr>
        <w:ind w:left="4945" w:hanging="342"/>
      </w:pPr>
      <w:rPr>
        <w:lang w:val="lt-LT" w:eastAsia="en-US" w:bidi="ar-SA"/>
      </w:rPr>
    </w:lvl>
    <w:lvl w:ilvl="4" w:tplc="C1009724">
      <w:numFmt w:val="bullet"/>
      <w:lvlText w:val="•"/>
      <w:lvlJc w:val="left"/>
      <w:pPr>
        <w:ind w:left="5634" w:hanging="342"/>
      </w:pPr>
      <w:rPr>
        <w:lang w:val="lt-LT" w:eastAsia="en-US" w:bidi="ar-SA"/>
      </w:rPr>
    </w:lvl>
    <w:lvl w:ilvl="5" w:tplc="EC1808CA">
      <w:numFmt w:val="bullet"/>
      <w:lvlText w:val="•"/>
      <w:lvlJc w:val="left"/>
      <w:pPr>
        <w:ind w:left="6323" w:hanging="342"/>
      </w:pPr>
      <w:rPr>
        <w:lang w:val="lt-LT" w:eastAsia="en-US" w:bidi="ar-SA"/>
      </w:rPr>
    </w:lvl>
    <w:lvl w:ilvl="6" w:tplc="A34AEBE6">
      <w:numFmt w:val="bullet"/>
      <w:lvlText w:val="•"/>
      <w:lvlJc w:val="left"/>
      <w:pPr>
        <w:ind w:left="7011" w:hanging="342"/>
      </w:pPr>
      <w:rPr>
        <w:lang w:val="lt-LT" w:eastAsia="en-US" w:bidi="ar-SA"/>
      </w:rPr>
    </w:lvl>
    <w:lvl w:ilvl="7" w:tplc="5EDA4E44">
      <w:numFmt w:val="bullet"/>
      <w:lvlText w:val="•"/>
      <w:lvlJc w:val="left"/>
      <w:pPr>
        <w:ind w:left="7700" w:hanging="342"/>
      </w:pPr>
      <w:rPr>
        <w:lang w:val="lt-LT" w:eastAsia="en-US" w:bidi="ar-SA"/>
      </w:rPr>
    </w:lvl>
    <w:lvl w:ilvl="8" w:tplc="E886DABA">
      <w:numFmt w:val="bullet"/>
      <w:lvlText w:val="•"/>
      <w:lvlJc w:val="left"/>
      <w:pPr>
        <w:ind w:left="8389" w:hanging="342"/>
      </w:pPr>
      <w:rPr>
        <w:lang w:val="lt-LT" w:eastAsia="en-US" w:bidi="ar-SA"/>
      </w:rPr>
    </w:lvl>
  </w:abstractNum>
  <w:abstractNum w:abstractNumId="6" w15:restartNumberingAfterBreak="0">
    <w:nsid w:val="1D5B5319"/>
    <w:multiLevelType w:val="multilevel"/>
    <w:tmpl w:val="80ACB386"/>
    <w:lvl w:ilvl="0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80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3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96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54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1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456"/>
      </w:pPr>
      <w:rPr>
        <w:rFonts w:hint="default"/>
        <w:lang w:val="lt-LT" w:eastAsia="en-US" w:bidi="ar-SA"/>
      </w:rPr>
    </w:lvl>
  </w:abstractNum>
  <w:abstractNum w:abstractNumId="7" w15:restartNumberingAfterBreak="0">
    <w:nsid w:val="2EA94D27"/>
    <w:multiLevelType w:val="multilevel"/>
    <w:tmpl w:val="4B78C32A"/>
    <w:numStyleLink w:val="ImportedStyle2"/>
  </w:abstractNum>
  <w:abstractNum w:abstractNumId="8" w15:restartNumberingAfterBreak="0">
    <w:nsid w:val="329D693D"/>
    <w:multiLevelType w:val="hybridMultilevel"/>
    <w:tmpl w:val="340AB3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62EB3"/>
    <w:multiLevelType w:val="multilevel"/>
    <w:tmpl w:val="80ACB386"/>
    <w:lvl w:ilvl="0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80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3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96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54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1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456"/>
      </w:pPr>
      <w:rPr>
        <w:rFonts w:hint="default"/>
        <w:lang w:val="lt-LT" w:eastAsia="en-US" w:bidi="ar-SA"/>
      </w:rPr>
    </w:lvl>
  </w:abstractNum>
  <w:abstractNum w:abstractNumId="10" w15:restartNumberingAfterBreak="0">
    <w:nsid w:val="379C2D41"/>
    <w:multiLevelType w:val="hybridMultilevel"/>
    <w:tmpl w:val="BC5EE57A"/>
    <w:lvl w:ilvl="0" w:tplc="A0382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75773"/>
    <w:multiLevelType w:val="hybridMultilevel"/>
    <w:tmpl w:val="2E9A33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60810"/>
    <w:multiLevelType w:val="multilevel"/>
    <w:tmpl w:val="80ACB386"/>
    <w:lvl w:ilvl="0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80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3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96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54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1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456"/>
      </w:pPr>
      <w:rPr>
        <w:rFonts w:hint="default"/>
        <w:lang w:val="lt-LT" w:eastAsia="en-US" w:bidi="ar-SA"/>
      </w:rPr>
    </w:lvl>
  </w:abstractNum>
  <w:abstractNum w:abstractNumId="13" w15:restartNumberingAfterBreak="0">
    <w:nsid w:val="47C64B1C"/>
    <w:multiLevelType w:val="multilevel"/>
    <w:tmpl w:val="911E96CE"/>
    <w:lvl w:ilvl="0">
      <w:start w:val="1"/>
      <w:numFmt w:val="decimal"/>
      <w:lvlText w:val="%1."/>
      <w:lvlJc w:val="left"/>
      <w:pPr>
        <w:ind w:left="109" w:hanging="293"/>
        <w:jc w:val="righ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690" w:hanging="58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1646" w:hanging="588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2593" w:hanging="588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3539" w:hanging="588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4486" w:hanging="588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5432" w:hanging="588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6378" w:hanging="588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7325" w:hanging="588"/>
      </w:pPr>
      <w:rPr>
        <w:rFonts w:hint="default"/>
        <w:lang w:val="lt-LT" w:eastAsia="lt-LT" w:bidi="lt-LT"/>
      </w:rPr>
    </w:lvl>
  </w:abstractNum>
  <w:abstractNum w:abstractNumId="14" w15:restartNumberingAfterBreak="0">
    <w:nsid w:val="47E5597C"/>
    <w:multiLevelType w:val="hybridMultilevel"/>
    <w:tmpl w:val="1BECA0DE"/>
    <w:lvl w:ilvl="0" w:tplc="A038220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76D"/>
    <w:multiLevelType w:val="hybridMultilevel"/>
    <w:tmpl w:val="7BA4C84C"/>
    <w:lvl w:ilvl="0" w:tplc="B028854A">
      <w:start w:val="1"/>
      <w:numFmt w:val="upperRoman"/>
      <w:lvlText w:val="%1"/>
      <w:lvlJc w:val="left"/>
      <w:pPr>
        <w:ind w:left="3364" w:hanging="1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lt-LT" w:bidi="lt-LT"/>
      </w:rPr>
    </w:lvl>
    <w:lvl w:ilvl="1" w:tplc="0ABE8328">
      <w:numFmt w:val="bullet"/>
      <w:lvlText w:val="•"/>
      <w:lvlJc w:val="left"/>
      <w:pPr>
        <w:ind w:left="4016" w:hanging="154"/>
      </w:pPr>
      <w:rPr>
        <w:rFonts w:hint="default"/>
        <w:lang w:val="lt-LT" w:eastAsia="lt-LT" w:bidi="lt-LT"/>
      </w:rPr>
    </w:lvl>
    <w:lvl w:ilvl="2" w:tplc="1AC44558">
      <w:numFmt w:val="bullet"/>
      <w:lvlText w:val="•"/>
      <w:lvlJc w:val="left"/>
      <w:pPr>
        <w:ind w:left="4673" w:hanging="154"/>
      </w:pPr>
      <w:rPr>
        <w:rFonts w:hint="default"/>
        <w:lang w:val="lt-LT" w:eastAsia="lt-LT" w:bidi="lt-LT"/>
      </w:rPr>
    </w:lvl>
    <w:lvl w:ilvl="3" w:tplc="9C54AA2A">
      <w:numFmt w:val="bullet"/>
      <w:lvlText w:val="•"/>
      <w:lvlJc w:val="left"/>
      <w:pPr>
        <w:ind w:left="5329" w:hanging="154"/>
      </w:pPr>
      <w:rPr>
        <w:rFonts w:hint="default"/>
        <w:lang w:val="lt-LT" w:eastAsia="lt-LT" w:bidi="lt-LT"/>
      </w:rPr>
    </w:lvl>
    <w:lvl w:ilvl="4" w:tplc="84B0BA70">
      <w:numFmt w:val="bullet"/>
      <w:lvlText w:val="•"/>
      <w:lvlJc w:val="left"/>
      <w:pPr>
        <w:ind w:left="5986" w:hanging="154"/>
      </w:pPr>
      <w:rPr>
        <w:rFonts w:hint="default"/>
        <w:lang w:val="lt-LT" w:eastAsia="lt-LT" w:bidi="lt-LT"/>
      </w:rPr>
    </w:lvl>
    <w:lvl w:ilvl="5" w:tplc="E72E82BC">
      <w:numFmt w:val="bullet"/>
      <w:lvlText w:val="•"/>
      <w:lvlJc w:val="left"/>
      <w:pPr>
        <w:ind w:left="6643" w:hanging="154"/>
      </w:pPr>
      <w:rPr>
        <w:rFonts w:hint="default"/>
        <w:lang w:val="lt-LT" w:eastAsia="lt-LT" w:bidi="lt-LT"/>
      </w:rPr>
    </w:lvl>
    <w:lvl w:ilvl="6" w:tplc="DF3E059A">
      <w:numFmt w:val="bullet"/>
      <w:lvlText w:val="•"/>
      <w:lvlJc w:val="left"/>
      <w:pPr>
        <w:ind w:left="7299" w:hanging="154"/>
      </w:pPr>
      <w:rPr>
        <w:rFonts w:hint="default"/>
        <w:lang w:val="lt-LT" w:eastAsia="lt-LT" w:bidi="lt-LT"/>
      </w:rPr>
    </w:lvl>
    <w:lvl w:ilvl="7" w:tplc="5A2E279C">
      <w:numFmt w:val="bullet"/>
      <w:lvlText w:val="•"/>
      <w:lvlJc w:val="left"/>
      <w:pPr>
        <w:ind w:left="7956" w:hanging="154"/>
      </w:pPr>
      <w:rPr>
        <w:rFonts w:hint="default"/>
        <w:lang w:val="lt-LT" w:eastAsia="lt-LT" w:bidi="lt-LT"/>
      </w:rPr>
    </w:lvl>
    <w:lvl w:ilvl="8" w:tplc="D8F27B3E">
      <w:numFmt w:val="bullet"/>
      <w:lvlText w:val="•"/>
      <w:lvlJc w:val="left"/>
      <w:pPr>
        <w:ind w:left="8613" w:hanging="154"/>
      </w:pPr>
      <w:rPr>
        <w:rFonts w:hint="default"/>
        <w:lang w:val="lt-LT" w:eastAsia="lt-LT" w:bidi="lt-LT"/>
      </w:rPr>
    </w:lvl>
  </w:abstractNum>
  <w:abstractNum w:abstractNumId="16" w15:restartNumberingAfterBreak="0">
    <w:nsid w:val="5A996A0C"/>
    <w:multiLevelType w:val="multilevel"/>
    <w:tmpl w:val="EAE860F6"/>
    <w:lvl w:ilvl="0">
      <w:start w:val="1"/>
      <w:numFmt w:val="decimal"/>
      <w:lvlText w:val="%1."/>
      <w:lvlJc w:val="left"/>
      <w:pPr>
        <w:ind w:left="109" w:hanging="296"/>
      </w:pPr>
      <w:rPr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0" w:hanging="408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5175" w:hanging="408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5831" w:hanging="408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6487" w:hanging="408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7143" w:hanging="408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799" w:hanging="408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54" w:hanging="408"/>
      </w:pPr>
      <w:rPr>
        <w:lang w:val="lt-LT" w:eastAsia="en-US" w:bidi="ar-SA"/>
      </w:rPr>
    </w:lvl>
  </w:abstractNum>
  <w:abstractNum w:abstractNumId="17" w15:restartNumberingAfterBreak="0">
    <w:nsid w:val="5F771FE9"/>
    <w:multiLevelType w:val="multilevel"/>
    <w:tmpl w:val="4B78C32A"/>
    <w:styleLink w:val="ImportedStyle2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3DA670C"/>
    <w:multiLevelType w:val="hybridMultilevel"/>
    <w:tmpl w:val="A7C84BD0"/>
    <w:lvl w:ilvl="0" w:tplc="CE3A39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26156F"/>
    <w:multiLevelType w:val="multilevel"/>
    <w:tmpl w:val="80ACB386"/>
    <w:lvl w:ilvl="0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80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3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96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54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1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456"/>
      </w:pPr>
      <w:rPr>
        <w:rFonts w:hint="default"/>
        <w:lang w:val="lt-LT" w:eastAsia="en-US" w:bidi="ar-SA"/>
      </w:rPr>
    </w:lvl>
  </w:abstractNum>
  <w:abstractNum w:abstractNumId="20" w15:restartNumberingAfterBreak="0">
    <w:nsid w:val="70401D05"/>
    <w:multiLevelType w:val="hybridMultilevel"/>
    <w:tmpl w:val="222C3E7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711"/>
    <w:multiLevelType w:val="multilevel"/>
    <w:tmpl w:val="80ACB386"/>
    <w:lvl w:ilvl="0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80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3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96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54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1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456"/>
      </w:pPr>
      <w:rPr>
        <w:rFonts w:hint="default"/>
        <w:lang w:val="lt-LT" w:eastAsia="en-US" w:bidi="ar-SA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8"/>
  </w:num>
  <w:num w:numId="9">
    <w:abstractNumId w:val="13"/>
  </w:num>
  <w:num w:numId="10">
    <w:abstractNumId w:val="15"/>
  </w:num>
  <w:num w:numId="11">
    <w:abstractNumId w:val="21"/>
  </w:num>
  <w:num w:numId="12">
    <w:abstractNumId w:val="19"/>
  </w:num>
  <w:num w:numId="1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4"/>
  </w:num>
  <w:num w:numId="16">
    <w:abstractNumId w:val="12"/>
  </w:num>
  <w:num w:numId="17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9"/>
  </w:num>
  <w:num w:numId="20">
    <w:abstractNumId w:val="17"/>
  </w:num>
  <w:num w:numId="2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224" w:hanging="50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1E"/>
    <w:rsid w:val="00001DA7"/>
    <w:rsid w:val="000052A2"/>
    <w:rsid w:val="00024422"/>
    <w:rsid w:val="000344E9"/>
    <w:rsid w:val="00043969"/>
    <w:rsid w:val="00045F84"/>
    <w:rsid w:val="000510E7"/>
    <w:rsid w:val="0005608D"/>
    <w:rsid w:val="000578F5"/>
    <w:rsid w:val="000802B7"/>
    <w:rsid w:val="000825C2"/>
    <w:rsid w:val="00094D32"/>
    <w:rsid w:val="000C1C0A"/>
    <w:rsid w:val="000C252E"/>
    <w:rsid w:val="000C44E3"/>
    <w:rsid w:val="000C4C65"/>
    <w:rsid w:val="000C6531"/>
    <w:rsid w:val="000D1D8B"/>
    <w:rsid w:val="000D6179"/>
    <w:rsid w:val="000E5A9A"/>
    <w:rsid w:val="00101122"/>
    <w:rsid w:val="001102ED"/>
    <w:rsid w:val="00113EA0"/>
    <w:rsid w:val="001223F3"/>
    <w:rsid w:val="00127029"/>
    <w:rsid w:val="001273E0"/>
    <w:rsid w:val="0013770B"/>
    <w:rsid w:val="00137958"/>
    <w:rsid w:val="00147FDC"/>
    <w:rsid w:val="001508D3"/>
    <w:rsid w:val="00152A63"/>
    <w:rsid w:val="00153B79"/>
    <w:rsid w:val="001573FA"/>
    <w:rsid w:val="00163373"/>
    <w:rsid w:val="0018369B"/>
    <w:rsid w:val="001864E0"/>
    <w:rsid w:val="001908FD"/>
    <w:rsid w:val="001920FA"/>
    <w:rsid w:val="00197BB6"/>
    <w:rsid w:val="001A45CD"/>
    <w:rsid w:val="001C0833"/>
    <w:rsid w:val="001D1BEA"/>
    <w:rsid w:val="001E0253"/>
    <w:rsid w:val="001F305A"/>
    <w:rsid w:val="001F60EB"/>
    <w:rsid w:val="00206742"/>
    <w:rsid w:val="00206F2B"/>
    <w:rsid w:val="00220CE2"/>
    <w:rsid w:val="00224359"/>
    <w:rsid w:val="00226783"/>
    <w:rsid w:val="00245D87"/>
    <w:rsid w:val="00262802"/>
    <w:rsid w:val="002774B9"/>
    <w:rsid w:val="002B1597"/>
    <w:rsid w:val="002B61FC"/>
    <w:rsid w:val="002B6B27"/>
    <w:rsid w:val="002C0420"/>
    <w:rsid w:val="002C4205"/>
    <w:rsid w:val="002D13FA"/>
    <w:rsid w:val="002D3CCC"/>
    <w:rsid w:val="002D6126"/>
    <w:rsid w:val="002E1E8E"/>
    <w:rsid w:val="002F2BAB"/>
    <w:rsid w:val="0030621C"/>
    <w:rsid w:val="00311EA4"/>
    <w:rsid w:val="00315F28"/>
    <w:rsid w:val="00326F27"/>
    <w:rsid w:val="003347F6"/>
    <w:rsid w:val="003529E6"/>
    <w:rsid w:val="00371FD1"/>
    <w:rsid w:val="00376837"/>
    <w:rsid w:val="003808BD"/>
    <w:rsid w:val="003828B7"/>
    <w:rsid w:val="003A1BDB"/>
    <w:rsid w:val="003B3260"/>
    <w:rsid w:val="003B3BD1"/>
    <w:rsid w:val="003C35B6"/>
    <w:rsid w:val="003D1849"/>
    <w:rsid w:val="003F1906"/>
    <w:rsid w:val="004135F9"/>
    <w:rsid w:val="004148C0"/>
    <w:rsid w:val="00420497"/>
    <w:rsid w:val="00440612"/>
    <w:rsid w:val="00441CC5"/>
    <w:rsid w:val="004469EE"/>
    <w:rsid w:val="00455E7A"/>
    <w:rsid w:val="0046706F"/>
    <w:rsid w:val="0046720D"/>
    <w:rsid w:val="0047096A"/>
    <w:rsid w:val="00470A93"/>
    <w:rsid w:val="00485162"/>
    <w:rsid w:val="0049788E"/>
    <w:rsid w:val="004A22CB"/>
    <w:rsid w:val="004A6397"/>
    <w:rsid w:val="004B3760"/>
    <w:rsid w:val="004B4AAE"/>
    <w:rsid w:val="004E566F"/>
    <w:rsid w:val="004F290E"/>
    <w:rsid w:val="004F68FA"/>
    <w:rsid w:val="00500441"/>
    <w:rsid w:val="00501240"/>
    <w:rsid w:val="00506700"/>
    <w:rsid w:val="00516F81"/>
    <w:rsid w:val="005233B4"/>
    <w:rsid w:val="0052477F"/>
    <w:rsid w:val="00534DD3"/>
    <w:rsid w:val="00535D6A"/>
    <w:rsid w:val="005420F6"/>
    <w:rsid w:val="005449AB"/>
    <w:rsid w:val="00553A01"/>
    <w:rsid w:val="00561071"/>
    <w:rsid w:val="0057060E"/>
    <w:rsid w:val="00576895"/>
    <w:rsid w:val="00577BF0"/>
    <w:rsid w:val="00597A5E"/>
    <w:rsid w:val="005A25DE"/>
    <w:rsid w:val="005A2E40"/>
    <w:rsid w:val="005B20A0"/>
    <w:rsid w:val="005B5131"/>
    <w:rsid w:val="005C1402"/>
    <w:rsid w:val="005C17B9"/>
    <w:rsid w:val="005C24FA"/>
    <w:rsid w:val="005C341E"/>
    <w:rsid w:val="005D62E8"/>
    <w:rsid w:val="005E0AD2"/>
    <w:rsid w:val="005E17BF"/>
    <w:rsid w:val="005F4FC9"/>
    <w:rsid w:val="00600B25"/>
    <w:rsid w:val="00602A66"/>
    <w:rsid w:val="00602C07"/>
    <w:rsid w:val="00604B4B"/>
    <w:rsid w:val="0063174F"/>
    <w:rsid w:val="006320D4"/>
    <w:rsid w:val="0063672E"/>
    <w:rsid w:val="006444A4"/>
    <w:rsid w:val="006472CD"/>
    <w:rsid w:val="00653BB2"/>
    <w:rsid w:val="00677D40"/>
    <w:rsid w:val="00685567"/>
    <w:rsid w:val="00697F66"/>
    <w:rsid w:val="006A42F7"/>
    <w:rsid w:val="006C1F41"/>
    <w:rsid w:val="006D7950"/>
    <w:rsid w:val="006F2202"/>
    <w:rsid w:val="006F280D"/>
    <w:rsid w:val="006F5ECA"/>
    <w:rsid w:val="0070275A"/>
    <w:rsid w:val="00707496"/>
    <w:rsid w:val="00741C88"/>
    <w:rsid w:val="007531DE"/>
    <w:rsid w:val="0075493E"/>
    <w:rsid w:val="00772BCF"/>
    <w:rsid w:val="007820E6"/>
    <w:rsid w:val="00786422"/>
    <w:rsid w:val="00795340"/>
    <w:rsid w:val="007A1963"/>
    <w:rsid w:val="007A439E"/>
    <w:rsid w:val="007A538F"/>
    <w:rsid w:val="007B5CA1"/>
    <w:rsid w:val="007C332F"/>
    <w:rsid w:val="007D31C4"/>
    <w:rsid w:val="007D6740"/>
    <w:rsid w:val="007E1B9F"/>
    <w:rsid w:val="007E283A"/>
    <w:rsid w:val="007E3BFB"/>
    <w:rsid w:val="007E5322"/>
    <w:rsid w:val="007F15DB"/>
    <w:rsid w:val="00812831"/>
    <w:rsid w:val="00816630"/>
    <w:rsid w:val="00816CFA"/>
    <w:rsid w:val="008231B3"/>
    <w:rsid w:val="008269A0"/>
    <w:rsid w:val="00833B4F"/>
    <w:rsid w:val="00863F34"/>
    <w:rsid w:val="008769E0"/>
    <w:rsid w:val="0088378A"/>
    <w:rsid w:val="00884C3B"/>
    <w:rsid w:val="00884C82"/>
    <w:rsid w:val="00893673"/>
    <w:rsid w:val="00893FF5"/>
    <w:rsid w:val="00896511"/>
    <w:rsid w:val="008A05BD"/>
    <w:rsid w:val="008A2ABD"/>
    <w:rsid w:val="008B3A70"/>
    <w:rsid w:val="008B415A"/>
    <w:rsid w:val="008B4AD9"/>
    <w:rsid w:val="008B5CC9"/>
    <w:rsid w:val="008C7982"/>
    <w:rsid w:val="008D5D1A"/>
    <w:rsid w:val="00911A34"/>
    <w:rsid w:val="00914003"/>
    <w:rsid w:val="009159E5"/>
    <w:rsid w:val="00924F4E"/>
    <w:rsid w:val="00925EDE"/>
    <w:rsid w:val="00940CC9"/>
    <w:rsid w:val="00951E62"/>
    <w:rsid w:val="009620F3"/>
    <w:rsid w:val="00972B7C"/>
    <w:rsid w:val="00976673"/>
    <w:rsid w:val="00976759"/>
    <w:rsid w:val="009B1D39"/>
    <w:rsid w:val="009B43B4"/>
    <w:rsid w:val="009B492A"/>
    <w:rsid w:val="009C781C"/>
    <w:rsid w:val="009D01C5"/>
    <w:rsid w:val="009D01EB"/>
    <w:rsid w:val="009D37C2"/>
    <w:rsid w:val="009D47C0"/>
    <w:rsid w:val="009D6EC6"/>
    <w:rsid w:val="009E05FD"/>
    <w:rsid w:val="009F5172"/>
    <w:rsid w:val="00A12042"/>
    <w:rsid w:val="00A14E6E"/>
    <w:rsid w:val="00A25BC9"/>
    <w:rsid w:val="00A312B2"/>
    <w:rsid w:val="00A419D8"/>
    <w:rsid w:val="00A4703B"/>
    <w:rsid w:val="00A54109"/>
    <w:rsid w:val="00A644B6"/>
    <w:rsid w:val="00A6590B"/>
    <w:rsid w:val="00A74E10"/>
    <w:rsid w:val="00A800A2"/>
    <w:rsid w:val="00AA6AAA"/>
    <w:rsid w:val="00AB49D1"/>
    <w:rsid w:val="00AB5FF1"/>
    <w:rsid w:val="00AD681C"/>
    <w:rsid w:val="00AF052C"/>
    <w:rsid w:val="00AF3090"/>
    <w:rsid w:val="00B02901"/>
    <w:rsid w:val="00B04872"/>
    <w:rsid w:val="00B06482"/>
    <w:rsid w:val="00B10EA9"/>
    <w:rsid w:val="00B17E5F"/>
    <w:rsid w:val="00B22C98"/>
    <w:rsid w:val="00B2718F"/>
    <w:rsid w:val="00B3283A"/>
    <w:rsid w:val="00B32FD8"/>
    <w:rsid w:val="00B36985"/>
    <w:rsid w:val="00B475B2"/>
    <w:rsid w:val="00B5084C"/>
    <w:rsid w:val="00B50988"/>
    <w:rsid w:val="00B5294A"/>
    <w:rsid w:val="00B57C5E"/>
    <w:rsid w:val="00B84A54"/>
    <w:rsid w:val="00B93242"/>
    <w:rsid w:val="00B9407B"/>
    <w:rsid w:val="00B946EB"/>
    <w:rsid w:val="00BA3795"/>
    <w:rsid w:val="00BA5933"/>
    <w:rsid w:val="00BB55CF"/>
    <w:rsid w:val="00BB751F"/>
    <w:rsid w:val="00BC19FF"/>
    <w:rsid w:val="00BC52BA"/>
    <w:rsid w:val="00BD10F5"/>
    <w:rsid w:val="00BE02F5"/>
    <w:rsid w:val="00C02FE4"/>
    <w:rsid w:val="00C44E23"/>
    <w:rsid w:val="00C51658"/>
    <w:rsid w:val="00C61EAA"/>
    <w:rsid w:val="00C80222"/>
    <w:rsid w:val="00C810DF"/>
    <w:rsid w:val="00C90BC4"/>
    <w:rsid w:val="00CA3468"/>
    <w:rsid w:val="00CB0165"/>
    <w:rsid w:val="00CB2B8E"/>
    <w:rsid w:val="00CC2AB1"/>
    <w:rsid w:val="00CC2E60"/>
    <w:rsid w:val="00CC521B"/>
    <w:rsid w:val="00CE20D2"/>
    <w:rsid w:val="00CE5602"/>
    <w:rsid w:val="00D03421"/>
    <w:rsid w:val="00D038BB"/>
    <w:rsid w:val="00D22D3B"/>
    <w:rsid w:val="00D251F6"/>
    <w:rsid w:val="00D268A0"/>
    <w:rsid w:val="00D37D60"/>
    <w:rsid w:val="00D51BA4"/>
    <w:rsid w:val="00D62D15"/>
    <w:rsid w:val="00D67D1F"/>
    <w:rsid w:val="00D80134"/>
    <w:rsid w:val="00D9501F"/>
    <w:rsid w:val="00DB5070"/>
    <w:rsid w:val="00DC368B"/>
    <w:rsid w:val="00DC6C13"/>
    <w:rsid w:val="00DC7CB2"/>
    <w:rsid w:val="00DD6595"/>
    <w:rsid w:val="00DE251A"/>
    <w:rsid w:val="00DF4F4D"/>
    <w:rsid w:val="00DF7B73"/>
    <w:rsid w:val="00E026B9"/>
    <w:rsid w:val="00E02934"/>
    <w:rsid w:val="00E117D7"/>
    <w:rsid w:val="00E1531F"/>
    <w:rsid w:val="00E36C52"/>
    <w:rsid w:val="00E4308E"/>
    <w:rsid w:val="00E468CA"/>
    <w:rsid w:val="00E54FA1"/>
    <w:rsid w:val="00E65937"/>
    <w:rsid w:val="00E70649"/>
    <w:rsid w:val="00EA1807"/>
    <w:rsid w:val="00EA43B6"/>
    <w:rsid w:val="00EB2558"/>
    <w:rsid w:val="00EC615A"/>
    <w:rsid w:val="00ED032B"/>
    <w:rsid w:val="00ED2EE8"/>
    <w:rsid w:val="00EE2F00"/>
    <w:rsid w:val="00EE3C18"/>
    <w:rsid w:val="00EF2852"/>
    <w:rsid w:val="00EF2A31"/>
    <w:rsid w:val="00F10A1F"/>
    <w:rsid w:val="00F11231"/>
    <w:rsid w:val="00F23479"/>
    <w:rsid w:val="00F245AC"/>
    <w:rsid w:val="00F26FDC"/>
    <w:rsid w:val="00F37BF5"/>
    <w:rsid w:val="00F627EF"/>
    <w:rsid w:val="00F6564F"/>
    <w:rsid w:val="00F66A55"/>
    <w:rsid w:val="00F67208"/>
    <w:rsid w:val="00F67C88"/>
    <w:rsid w:val="00F70655"/>
    <w:rsid w:val="00F76C9A"/>
    <w:rsid w:val="00F83231"/>
    <w:rsid w:val="00F879A7"/>
    <w:rsid w:val="00F966EF"/>
    <w:rsid w:val="00FA2A50"/>
    <w:rsid w:val="00FB59E0"/>
    <w:rsid w:val="00FC5D48"/>
    <w:rsid w:val="00FD33AC"/>
    <w:rsid w:val="00FD76A1"/>
    <w:rsid w:val="00FD7E01"/>
    <w:rsid w:val="00FE1504"/>
    <w:rsid w:val="00FE439E"/>
    <w:rsid w:val="00FE4903"/>
    <w:rsid w:val="00FF5EBB"/>
    <w:rsid w:val="1613676B"/>
    <w:rsid w:val="1F1E8D0F"/>
    <w:rsid w:val="361F88FA"/>
    <w:rsid w:val="46150CB9"/>
    <w:rsid w:val="6F7A627C"/>
    <w:rsid w:val="7FC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1550E"/>
  <w15:chartTrackingRefBased/>
  <w15:docId w15:val="{9348E602-DA43-4747-8DCA-642903EB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C341E"/>
    <w:pPr>
      <w:ind w:left="720"/>
      <w:contextualSpacing/>
    </w:pPr>
  </w:style>
  <w:style w:type="character" w:customStyle="1" w:styleId="Numatytasispastraiposriftas1">
    <w:name w:val="Numatytasis pastraipos šriftas1"/>
    <w:rsid w:val="00220CE2"/>
  </w:style>
  <w:style w:type="paragraph" w:styleId="Header">
    <w:name w:val="header"/>
    <w:basedOn w:val="Normal"/>
    <w:link w:val="HeaderChar"/>
    <w:uiPriority w:val="99"/>
    <w:unhideWhenUsed/>
    <w:rsid w:val="00F26FD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FDC"/>
  </w:style>
  <w:style w:type="paragraph" w:styleId="Footer">
    <w:name w:val="footer"/>
    <w:basedOn w:val="Normal"/>
    <w:link w:val="FooterChar"/>
    <w:uiPriority w:val="99"/>
    <w:unhideWhenUsed/>
    <w:rsid w:val="00F26FD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FDC"/>
  </w:style>
  <w:style w:type="character" w:styleId="CommentReference">
    <w:name w:val="annotation reference"/>
    <w:basedOn w:val="DefaultParagraphFont"/>
    <w:uiPriority w:val="99"/>
    <w:semiHidden/>
    <w:unhideWhenUsed/>
    <w:rsid w:val="00741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C88"/>
    <w:rPr>
      <w:b/>
      <w:bCs/>
      <w:sz w:val="20"/>
      <w:szCs w:val="20"/>
    </w:rPr>
  </w:style>
  <w:style w:type="character" w:customStyle="1" w:styleId="None">
    <w:name w:val="None"/>
    <w:rsid w:val="00EF2852"/>
  </w:style>
  <w:style w:type="numbering" w:customStyle="1" w:styleId="ImportedStyle2">
    <w:name w:val="Imported Style 2"/>
    <w:rsid w:val="00EF285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6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2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49887-c122-413e-9212-97572443efeb" xsi:nil="true"/>
    <lcf76f155ced4ddcb4097134ff3c332f xmlns="de72919c-9192-4021-86ba-0ca40c4989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77A76F7887E429DCCF4496F3BC446" ma:contentTypeVersion="14" ma:contentTypeDescription="Create a new document." ma:contentTypeScope="" ma:versionID="97055cbab63802a5c27ebcd077db5bc5">
  <xsd:schema xmlns:xsd="http://www.w3.org/2001/XMLSchema" xmlns:xs="http://www.w3.org/2001/XMLSchema" xmlns:p="http://schemas.microsoft.com/office/2006/metadata/properties" xmlns:ns2="de72919c-9192-4021-86ba-0ca40c498972" xmlns:ns3="38249887-c122-413e-9212-97572443efeb" targetNamespace="http://schemas.microsoft.com/office/2006/metadata/properties" ma:root="true" ma:fieldsID="c4a93577736a4b2b161b4ce86c9844ea" ns2:_="" ns3:_="">
    <xsd:import namespace="de72919c-9192-4021-86ba-0ca40c498972"/>
    <xsd:import namespace="38249887-c122-413e-9212-97572443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919c-9192-4021-86ba-0ca40c49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9887-c122-413e-9212-97572443ef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5eccd0-3f82-45c8-a3bc-0f3fde89c799}" ma:internalName="TaxCatchAll" ma:showField="CatchAllData" ma:web="38249887-c122-413e-9212-97572443e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DFEB9-EA73-4F65-B52C-BA2649DB02BA}">
  <ds:schemaRefs>
    <ds:schemaRef ds:uri="http://schemas.microsoft.com/office/2006/metadata/properties"/>
    <ds:schemaRef ds:uri="http://schemas.microsoft.com/office/infopath/2007/PartnerControls"/>
    <ds:schemaRef ds:uri="38249887-c122-413e-9212-97572443efeb"/>
    <ds:schemaRef ds:uri="de72919c-9192-4021-86ba-0ca40c498972"/>
  </ds:schemaRefs>
</ds:datastoreItem>
</file>

<file path=customXml/itemProps2.xml><?xml version="1.0" encoding="utf-8"?>
<ds:datastoreItem xmlns:ds="http://schemas.openxmlformats.org/officeDocument/2006/customXml" ds:itemID="{464F9A75-1257-48AC-B691-59FB7A7A2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2919c-9192-4021-86ba-0ca40c498972"/>
    <ds:schemaRef ds:uri="38249887-c122-413e-9212-97572443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3C851-A781-473D-AC25-CE05C4D50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8765</Characters>
  <Application>Microsoft Office Word</Application>
  <DocSecurity>4</DocSecurity>
  <Lines>73</Lines>
  <Paragraphs>19</Paragraphs>
  <ScaleCrop>false</ScaleCrop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Poškutė</dc:creator>
  <cp:lastModifiedBy>Andrius Juozapavičius</cp:lastModifiedBy>
  <cp:revision>2</cp:revision>
  <cp:lastPrinted>2024-10-24T12:43:00Z</cp:lastPrinted>
  <dcterms:created xsi:type="dcterms:W3CDTF">2026-02-04T10:13:00Z</dcterms:created>
  <dcterms:modified xsi:type="dcterms:W3CDTF">2026-02-04T10:13:00Z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0x0101000C377A76F7887E429DCCF4496F3BC446</vt:lpwstr>
  </property>
  <property fmtid="{D5CDD505-2E9C-101B-9397-08002B2CF9AE}" pid="3" name="GrammarlyDocumentId">
    <vt:lpwstr>2a8ff950321412103b5d46624877f85046a23fc8d9c268641b419daf91b73623</vt:lpwstr>
  </property>
  <property fmtid="{D5CDD505-2E9C-101B-9397-08002B2CF9AE}" pid="4" name="MediaServiceImageTags">
    <vt:lpwstr/>
  </property>
</Properties>
</file>